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>Термин никтурия чиро мефахмонад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Зиёд шудани пешобчудокуни дар соатхои шабона;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Доштан надоштани пешоб шабона;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 шудани диурези шабона, низбат диузери рузона;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Зиёд шудани пешоб дар соатхои рузона;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Дард хангоми пешобкуни;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Бо кадом усул фосфатхои дар пешоб бударо хал кардан мумкин аст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такшон илова намудани кислота;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такшон илова намудани ишкор;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Гарм кардан;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эфир аралаш намудан;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Илова намудани оби дистилат;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Ба кадом усул сафедаи пешобро муаян кардан мумкин аст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Проба бо кислотаи сулфосолицилат;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Пробаи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Пробаи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Пробаи Розина;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Пробаи Богомолова;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Хирагии пешоб метавонад пайдо шавад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зиёд будани бактерияхо;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зиёд будани микдори намакхо;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зиёд будани микдори эритроцитхо;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зиёд будани лейкацитхо;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Хирагии пешобе ки аз сабаби бисёр будани уратҳо пайдо шудаанд – нест мешавад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илова намудани кислота;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илова намудани ишкор;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Хангоми развидения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Хангоми хунук кардани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Хангоми илова намудани об;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Принципи пробаи Зимнитский аз чи борат аст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Муоинаи динамикии ба микдори пешоби чудо шуда;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Муоминаи динамики нисбати зичии пешоб дар як шабона руз;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 муаян намудани диурези рузона ва шабона;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Дар муаян намудани диурези шабонарузи;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Кадом намуди дорухо ба муаян намудани глюкоза (Гайнеса</w:t>
      </w:r>
      <w:r>
        <w:rPr>
          <w:rFonts w:ascii="Palatino Linotype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bCs/>
          <w:sz w:val="28"/>
          <w:szCs w:val="28"/>
        </w:rPr>
        <w:t>бо усули редуксиони тахсир мекунад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Креатинин;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Пигментхои талхи;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Индикан;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Кислотаи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Кадом аз усулхои муаян намудани глюкоза дар пешоб бисёртар специфики мебошад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Пробаи Гайне Пробаи Бенедикта;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Пробаи Ниландера;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Глюкотест;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Набор аз реактивхои хушк;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Чавоби дуруст нест;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Дар кадом беморихо зичии пешоб то 1030-1050 расониданаш мумкин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Гломерулонефрити музмин;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Пиелонефрит;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Диабети канд;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Диабети бе канд;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Гурдаи хушкшуда –истода;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Барои кадом бемори гемоглобинурия характернок аст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Санги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Гурдаи гемолитики;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Зарчаи паренхимотики;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Гломерулонефрити шадид;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Дар кадом бемори билирубинурияи шадид во мехурад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Зардчаи механики;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Зарчаи гемолитики;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Санги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Гломерунефриди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Хангоми кадом беморихо дар пешоб фосфатхои аморфи ва трипельфосфатхо дар микдори зиёд дида мешавад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Гурдаи гемолитики;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Синдроми нефротики;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Гломерунефриди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Застойная почка;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Бактериурия характернок аст хангоми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tabs>
          <w:tab w:val="left" w:pos="6645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Гломерунефриди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Пиелонефриди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Синдроми нефротики;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Омоси гурда (рак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Беморихои санги гурда;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Хирагии пешоб, ки аз сабаби зиед будани элементхои хун ба вучуд омада бо чи соф кардан мумкин мебошад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илова намудани кислота;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тоб додан дар центрифуга;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иловаи ишкор;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гарм кардан;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илова намудани оби мукарари;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Чи гунна талаботхо барои муайян намудани сафеда хангоми ташхиси пешоб талаб карда мешавад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Мухити пешоб бояд ишкори бошад;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Мухити пешоб бояд турш боша;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Чи гуна будани мухити пешоб фарк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Бояд глюкоза набошад;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Бояд элементхои таркиби хун(</w:t>
      </w:r>
      <w:r w:rsidRPr="003B3C00">
        <w:rPr>
          <w:rFonts w:ascii="Palatino Linotype" w:hAnsi="Palatino Linotype"/>
          <w:sz w:val="28"/>
          <w:szCs w:val="28"/>
          <w:lang w:val="en-US"/>
        </w:rPr>
        <w:t>l</w:t>
      </w:r>
      <w:r w:rsidRPr="003B3C00">
        <w:rPr>
          <w:rFonts w:ascii="Palatino Linotype" w:hAnsi="Palatino Linotype"/>
          <w:sz w:val="28"/>
          <w:szCs w:val="28"/>
        </w:rPr>
        <w:t>,э</w:t>
      </w:r>
      <w:r w:rsidRPr="003B3C00">
        <w:rPr>
          <w:rFonts w:ascii="Palatino Linotype" w:hAnsi="Palatino Linotype"/>
          <w:sz w:val="28"/>
          <w:szCs w:val="28"/>
          <w:lang w:val="en-US"/>
        </w:rPr>
        <w:t>r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3B3C00">
        <w:rPr>
          <w:rFonts w:ascii="Palatino Linotype" w:hAnsi="Palatino Linotype"/>
          <w:sz w:val="28"/>
          <w:szCs w:val="28"/>
        </w:rPr>
        <w:t>набошад;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Дар кадом харорат сафедаи Бенс-Джонсон тахлил мешавад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10-20°С;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20-30°С;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30-40°С;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45-55°С;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Аз 60°С боло;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 кадом беморихо зиед хосил шудани шираи меъда дида </w:t>
      </w:r>
      <w:r w:rsidRPr="003B3C00">
        <w:rPr>
          <w:rFonts w:ascii="Palatino Linotype" w:eastAsia="Times-Bold" w:hAnsi="Palatino Linotype"/>
          <w:sz w:val="28"/>
          <w:szCs w:val="28"/>
        </w:rPr>
        <w:t>мешавад</w:t>
      </w:r>
      <w:r>
        <w:rPr>
          <w:rFonts w:ascii="Palatino Linotype" w:eastAsia="Times-Bold" w:hAnsi="Palatino Linotype"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Омоси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Яраи меъда ва 12 ангушта;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Гастрити музмии бо атрофия;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Стенези превратник;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Полипози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микдори зиеда чудошавии шираи меъда дар порцияи якум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Гастрити музмии бо кам хосил шудани шираи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Омоси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Тангшавии превратник;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Ахлоргидрияи функсионали;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Яраи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Кадом усули муайян намудани туршии шираи меъда истифодаи васеъ дар озмоишгоххо дорад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0,01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бо иштироки индикатор;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бо индикатор;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1,0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1,0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HCI</w:t>
      </w:r>
      <w:r w:rsidRPr="003B3C00">
        <w:rPr>
          <w:rFonts w:ascii="Palatino Linotype" w:eastAsia="Times-Bold" w:hAnsi="Palatino Linotype"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Кадом  раздражитель (таъсиркунанда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бокуваттар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Адреналин;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Атропин;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Гистамин;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Пилокарпин;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Кофеин;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Одатан барои муайян РН- метрия дохили меъдаро истифода мебаранд-зонди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Зонд бо як электрод;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Зонд бо 2-электрод;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Зонд бо 3-электрод;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Шумораи электродхо ахамият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Бо кадом усул концентрацияи НС</w:t>
      </w:r>
      <w:r w:rsidRPr="003B3C00">
        <w:rPr>
          <w:rFonts w:ascii="Palatino Linotype" w:eastAsia="Times-Bold" w:hAnsi="Palatino Linotype"/>
          <w:b/>
          <w:bCs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-ри озодро дар шираи меъда муайян намудан мумкин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Титронида бо усули махлули 0,1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ва диметеломидобензол;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фенолфталеином;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0,1 NaCl диметиламидоазобензолом;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Муайян намудани РН-шираи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ализаринсульфоновокислым натрием;</w:t>
      </w:r>
    </w:p>
    <w:p w:rsidR="00CD562D" w:rsidRPr="003B3C00" w:rsidRDefault="00CD562D" w:rsidP="003279D5">
      <w:pPr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Кадом индикаторро барои муайян намудани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НС</w:t>
      </w:r>
      <w:r w:rsidRPr="003B3C00">
        <w:rPr>
          <w:rFonts w:ascii="Palatino Linotype" w:eastAsia="Times-Bold" w:hAnsi="Palatino Linotype"/>
          <w:b/>
          <w:bCs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-пайваст истифода мебаранд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Фенолфталеин;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Диметиламидоазобензол;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Ализаринсульфоновокисл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</w:t>
      </w:r>
      <w:r w:rsidRPr="003B3C00">
        <w:rPr>
          <w:rFonts w:ascii="Palatino Linotype" w:eastAsia="Times-Bold" w:hAnsi="Palatino Linotype"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Махлули якунимкаратаи хлориди охан;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Махлули бромдор;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Функсияи секретории меъдаро кадом кабати луобии меъда ичро мекунад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Кабати серози;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Кабати мушаки;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Кабати луоби;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Кабати зери луоби</w:t>
      </w:r>
      <w:r w:rsidRPr="003B3C00">
        <w:rPr>
          <w:rFonts w:ascii="Palatino Linotype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/>
          <w:bCs/>
          <w:sz w:val="28"/>
          <w:szCs w:val="28"/>
        </w:rPr>
        <w:t>Чавобхо нодуруст</w:t>
      </w:r>
      <w:r>
        <w:rPr>
          <w:rFonts w:ascii="Palatino Linotype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Бо кадом усул туруши умумии шираи меъдаро муайян мекунанд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Титронида бо усули махлули 0,1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ва диметеломидобензол;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фенолфталеином;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0,1 NaCl диметиламидоазобензолом;</w:t>
      </w:r>
    </w:p>
    <w:p w:rsidR="00CD562D" w:rsidRPr="003B3C00" w:rsidRDefault="00CD562D" w:rsidP="003279D5">
      <w:pPr>
        <w:tabs>
          <w:tab w:val="right" w:pos="9355"/>
        </w:tabs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Муайян намудани РН-шираи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Усули титронидан бо махлули 0,1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N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AOH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ализаринсульфоновокислым натрием;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беморихои меъда типи пангипохлоргидии секрецияи меъда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Гастрити уреми;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Яраи меъда;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Гастрити шадид;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Гастрити атрофи, полипоз ва омоси меъда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Стенози привратник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Кадом нишондихандахо ба раками нормавии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НС</w:t>
      </w:r>
      <w:r w:rsidRPr="003B3C00">
        <w:rPr>
          <w:rFonts w:ascii="Palatino Linotype" w:eastAsia="Times-Bold" w:hAnsi="Palatino Linotype"/>
          <w:b/>
          <w:bCs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-и озод дар шираи меъда баробар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10—20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20—40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40—60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60—90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80-100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Аз кадом компонентхои турш, таркиби туршии умумии шираи меъда иборат аст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 xml:space="preserve">1; Аз </w:t>
      </w:r>
      <w:r w:rsidRPr="003B3C00">
        <w:rPr>
          <w:rFonts w:ascii="Palatino Linotype" w:eastAsia="Times-Bold" w:hAnsi="Palatino Linotype"/>
          <w:sz w:val="28"/>
          <w:szCs w:val="28"/>
        </w:rPr>
        <w:t>НС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sz w:val="28"/>
          <w:szCs w:val="28"/>
        </w:rPr>
        <w:t>- и озод;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НС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sz w:val="28"/>
          <w:szCs w:val="28"/>
        </w:rPr>
        <w:t>-и озод ва НС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–пайваста;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НС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sz w:val="28"/>
          <w:szCs w:val="28"/>
        </w:rPr>
        <w:t>-и озод ва бокибондаи пайвастаги;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НС</w:t>
      </w:r>
      <w:r w:rsidRPr="003B3C00">
        <w:rPr>
          <w:rFonts w:ascii="Palatino Linotype" w:hAnsi="Palatino Linotype"/>
          <w:sz w:val="28"/>
          <w:szCs w:val="28"/>
          <w:lang w:val="en-US"/>
        </w:rPr>
        <w:t>L</w:t>
      </w:r>
      <w:r w:rsidRPr="003B3C00">
        <w:rPr>
          <w:rFonts w:ascii="Palatino Linotype" w:hAnsi="Palatino Linotype"/>
          <w:sz w:val="28"/>
          <w:szCs w:val="28"/>
        </w:rPr>
        <w:t>пайваста;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Аз НС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озод, НС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I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пайваста ва бокимондаи кислотаги;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Кадом нишондихандахои дар зер буда ба нишондиханда нормалии турши умумии шираи меъда рост меояд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10—20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20—40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40—60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60—90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80-100 ммоль/л;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 кадом мудати вакт бояд ташхиси микроскопии захраро гузаронем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Баъди 5—10 мин;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Баъди 30 мин;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Баъди 1 ч;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Баъди 2 ч;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Баъди 3 ч;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Чи тавр захраро дар мудати 1-2 соат нигох доштан мумкин аст , вакте, ки захраро сари вакт ташхиси микроскопии карда натавонанд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Ба яхдон мондан лозим;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Ба оби ширгарм мондан даркор;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3 Ба термостат гузоштан лозим;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Илова намудани 10% формалин;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Илова намудани махлули физиологи;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Аз руи кадом нишондихандахои туршии шираи меъда дар бораи функцияи кислотахосилкуниии меъда ахборот гирифтан мумкин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аз руи концентрацияиНCI озод;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Аз руи нишондихандахои максимальлии туршии фаззахои 1-ум ва 2-ум;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Аз руи характери качхатаи турши;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Аз руи туршии умуми;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 кадом холат дар ахлот стеркобилин дида намешавад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Циррози чигар;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Махкам шудани роххои талхагузар бо санг;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b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Санги талхадон дар холати ороми ( вне обострения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Камхунии гемолитики;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Лямблиоз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Чи гунна дигаргунихо дар захра дида мешавад, хангоми холецистити музмин (хрон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Лахти хун;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Кристаллхои холестерин , билирубинати кальций;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Микдори зиёди захра;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Плейохромияи захра;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Хаф, лейкоцитхо ва эпителияхои десквамиронидашуда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 кадом холат мухити ахлот турш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Хангоми зиёд будани хуроки сафедави;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Хангоми зиёд будани бродильны процесс;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Хангоми зиёд будани флораи пусиш;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Хангоми дамиш;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Хангоми норасогии гадуди зери меъда;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Наххои мушакии дарачахои гуногунро дар зери микроскоп аз руи кадом хусуситашон фарк мекунанд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Аз руи доштани наххои кундалангаш;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Аз руи намуд ва андоза;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Аз руи доштани наххои дарозруя;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Аз руи надоштани наххо;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 кадом аз препаратхои дар зер буда дифференциация карда метавонем фарки катрахои равган, кислотахои равгани, мыла ва равгани нейтралиро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Препарати нативи, беранг;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Бо махлули Люголь рангкардашуда;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Roman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Бо Суданом </w:t>
      </w:r>
      <w:r w:rsidRPr="003B3C00">
        <w:rPr>
          <w:rFonts w:ascii="Palatino Linotype" w:eastAsia="Times-Roman" w:hAnsi="Palatino Linotype"/>
          <w:sz w:val="28"/>
          <w:szCs w:val="28"/>
        </w:rPr>
        <w:t>III;ранг карда шуда;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Бо махлули 1%и меилени кабуд ранг карда шуда;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Нативи бо глицерином;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Стеркобилин дар ахлот дида намешавад хангоми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Язвенный колит;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Хангоми махкам шудани протоки умумии талхагузар;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Хангоми норасогии функцияи гадуди зери меъда;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Хангоми процессхои вазбини бродили;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Хангоми гастрит;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39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 кадом холат дар ахлот микдори зиёди клетчаткаи халшудаи ,охар(крахмал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ва флораи йодофили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Гнилостная диспепсия;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Панкреатит;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Бродильная диспепсия;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Колит бо дамиш;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Дизентерия;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Термини стеаторея ин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Будани элементов халношудаи гушт;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Будани равган дар ахлот;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Будани луоб дар  ахлот  ( слизи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Дигаргунии консистенцияи ахлот;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Будани крахмал дар ахлот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Балан шудани буйи ахлот хангоми зиёд истифодабарии хуроки гуштнок-мешавад  хангоми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Усилением бродильных процессов;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Баланд шудани процессии пусиш;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Вайроншавии функцияи чигар;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(Воспалительным</w:t>
      </w:r>
      <w:r>
        <w:rPr>
          <w:rFonts w:ascii="Palatino Linotype" w:eastAsia="Times-Bold" w:hAnsi="Palatino Linotype"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sz w:val="28"/>
          <w:szCs w:val="28"/>
        </w:rPr>
        <w:t>Хангоми процессии илтихоби;</w:t>
      </w:r>
    </w:p>
    <w:p w:rsidR="00CD562D" w:rsidRPr="003B3C00" w:rsidRDefault="00CD562D" w:rsidP="003279D5">
      <w:pPr>
        <w:pStyle w:val="12"/>
        <w:tabs>
          <w:tab w:val="left" w:pos="3667"/>
        </w:tabs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Термини креаторея ин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Будани равган дар ахлот;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Будани элементов халношудаи гушт;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Будани луоб дар ахлот ( слизи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Дигаргунии консистенцияи ахлот;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Будани крахмал дар ахлот;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Макроскпи дидани луоби зиёд дар болои ахлот , дар бораи чи ахборот медихад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Ахборот дар бораи вайрон шудани процессии халшави дар меъда;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Дар бораи бемории гадуди зери меъда;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Дар бораи ( восп;</w:t>
      </w:r>
      <w:r>
        <w:rPr>
          <w:rFonts w:ascii="Palatino Linotype" w:eastAsia="Times-Bold" w:hAnsi="Palatino Linotype"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sz w:val="28"/>
          <w:szCs w:val="28"/>
        </w:rPr>
        <w:t>процесси илтихоби дар рудаи борик;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Дар бораи ( восп;</w:t>
      </w:r>
      <w:r>
        <w:rPr>
          <w:rFonts w:ascii="Palatino Linotype" w:eastAsia="Times-Bold" w:hAnsi="Palatino Linotype"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sz w:val="28"/>
          <w:szCs w:val="28"/>
        </w:rPr>
        <w:t>процесси илтихоби дар кисми поёни рудаи гавс;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Дарьёфт намудани хуни нав ахборот медихад аз хунрави дар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Меъда;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Дар рудаи борик;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Аз рудаи сурх;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Дар рудаи рост;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Дар 12-ангушта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Равган хангоми ранг кардан бо судани </w:t>
      </w:r>
      <w:r w:rsidRPr="003B3C00">
        <w:rPr>
          <w:rFonts w:ascii="Palatino Linotype" w:eastAsia="Times-Bold" w:hAnsi="Palatino Linotype"/>
          <w:b/>
          <w:bCs/>
          <w:sz w:val="28"/>
          <w:szCs w:val="28"/>
          <w:lang w:val="en-US"/>
        </w:rPr>
        <w:t>III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чи гунна намуд дорад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Катрахои беранг;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Катрахои Зардча (Светящиеся оранжевые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Катрахои хокистаранг;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Катрахои кабут;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Катрахои сиёх;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номуратаби ранги баланди талха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Илтихоби талхадон ( холецистите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Хангоми камхунии гемолитики;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Хангоми будани санг дар талхадон;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Хангоми будани яра дар 12- ангушта;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Хангоми перихолецистите;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Эритроцитхо ва лейкоцитхо дар ахлот во мехуранд хангоми илтихоби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рудаи борик;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Дар махали кунци илеоцекальнали;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Рудаи гавс;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Сурхруда;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Меъда</w:t>
      </w:r>
      <w:r>
        <w:rPr>
          <w:rFonts w:ascii="Palatino Linotype" w:eastAsia="Times-Bold" w:hAnsi="Palatino Linotype"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Барои диагностикаи амилоре бояд тайёр кард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Препарати нативи, беранг;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Бо Суданом </w:t>
      </w:r>
      <w:r w:rsidRPr="003B3C00">
        <w:rPr>
          <w:rFonts w:ascii="Palatino Linotype" w:eastAsia="Times-Roman" w:hAnsi="Palatino Linotype"/>
          <w:sz w:val="28"/>
          <w:szCs w:val="28"/>
        </w:rPr>
        <w:t>III;ранг карда шуда;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Бо махлули Люголь рангкардашуда;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Нативи бо глицерином;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Препарате, ки бо сульфати нильсени кабуд ранг карда шудааст;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49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 кабати луобии узвхои чинси хучайрахои зеринчойгир нашудааст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бисёркабатаи эпителии пахн;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цлинри;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цилиндрии мерцатели;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пахни шохадор (ороговевающий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Кадом намуди хучайрахои эпителиали дар балгам дар бораи нодуруст чамъ кардани балгам ахборот медихад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цилиндри;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куби;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бисёркабатаи эпители;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эпителиоиди;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альвеоляри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спирали Куршман дар балгам дарёфт карда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Абсцесси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Трахеит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Бронхиальная астма;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Бронхит;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Илтихоби шуш (Крупозная пневмония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кристали Шарко-Лейдена дар балгам дарёфт карда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Абсцесси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Бемории бронхоэктати;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Илтихоби шуш (Крупозная пневмония;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Дикки нафас (Бронхиальная астма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Сили шуш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балгам намуди луобшакл ( слизистый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дорад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Дикки нафас (Бронхиальная астма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Пневмония;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Сили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Абсцесси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Бемории бронхоэктати;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дар балгам эозинофилия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Бронхити музмин;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Дикки нафас (Бронхиальная астма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Пневмония;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Сил;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Абсцесси шуш;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микдори балгам ба 2литр мерасад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Бронхиальная астма;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Абсцесс легкого;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Варами шуш;(отек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Крупозная пневмония;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Острый бронхит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Балгам хангоми абсцессе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Гомогенни;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Дукабата;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Хаффак;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Серози;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Луоби;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Балгам хангоми гангренаи шуш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Луоби;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Бисьёркабата;</w:t>
      </w:r>
    </w:p>
    <w:p w:rsidR="00CD562D" w:rsidRPr="003B3C00" w:rsidRDefault="00CD562D" w:rsidP="003279D5">
      <w:pPr>
        <w:pStyle w:val="12"/>
        <w:tabs>
          <w:tab w:val="left" w:pos="3885"/>
        </w:tabs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Секабата;</w:t>
      </w:r>
    </w:p>
    <w:p w:rsidR="00CD562D" w:rsidRPr="003B3C00" w:rsidRDefault="00CD562D" w:rsidP="003279D5">
      <w:pPr>
        <w:pStyle w:val="12"/>
        <w:tabs>
          <w:tab w:val="left" w:pos="3885"/>
        </w:tabs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Гомогени;</w:t>
      </w:r>
    </w:p>
    <w:p w:rsidR="00CD562D" w:rsidRPr="003B3C00" w:rsidRDefault="00CD562D" w:rsidP="003279D5">
      <w:pPr>
        <w:pStyle w:val="12"/>
        <w:tabs>
          <w:tab w:val="left" w:pos="3885"/>
        </w:tabs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Дукабата;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дар балгам буи бад пайдо мешавад (зловонный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Гангренаи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Рак легкого;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Абсцесси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Илтихоби шуш (Крупозная пневмония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Острый бронхит;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59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бронхити музмин (хрон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дар балгам пайдо шудани буи бад чиро нишон медихад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Будани петрификат;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Хангоми бад чудошавии балгам аз найчахои хавогузар;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Хангоми зиёд будани балгам;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Хангоми дар балгам зиёд будани луоб;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Хангоми дар балгам будани хун;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Пардаи луобии меъдаро дар меъёр пушидааст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эпителии бисёркабатаи пахн;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бисёркатораи цилиндри;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кубии яккатора;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гузаранда (Переходным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як катораи цилиндри;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Омос инкишоф меёбад аз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Бофтаи пайвасткунанда;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Бофтаи мушаки;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Бофтаи эпителиали;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Бофтаи асаб;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Бофтаи устухони;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Комплекси хучайрахои омоси фаркият мекунанд бо чунин хусусиятхо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Бисёркабата будани структураи хучайрахо;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Бетартиб чойгирии хучайрахо ( нагромождения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Полиморфизми ядрогию хучайрави;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Хучайраи бисёр ядрочадор;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 беморихои пешомосии меъда дохил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Гастрити музмин;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Яраи музмин (хронич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Полипоз;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Гастрити атрофи;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саратони меъда биоматериали кулай барои ташхис ин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Материале,ки хангоми гастроскопия гирифта шудааст;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Махлуле,ки баъди меъдаро шустан мегиранд;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Шираи меъда;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Пункция меъда;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рН-метрияи аспирациони;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плеврити экссудативи , характери геморогии тарашух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Калби;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Парапневмотик;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O</w:t>
      </w:r>
      <w:r w:rsidRPr="003B3C00">
        <w:rPr>
          <w:rFonts w:ascii="Palatino Linotype" w:eastAsia="Times-Bold" w:hAnsi="Palatino Linotype"/>
          <w:sz w:val="28"/>
          <w:szCs w:val="28"/>
        </w:rPr>
        <w:t>моси;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Сили;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Уреми;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Зиёд будани кадом хучайрахои хун дар тарашухи плеврали характернок аст, хангоми илтихоби шадид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Лимфоцитхо;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Эозинофилхо;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Нейтрофилхо;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Эритроцитов;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Моноцитхо;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беморихои шуш дар хун гиперэозинофилия дидамешавад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Бронхити музмин;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Сили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Острой пневмонии;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Дики нафас;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Абсцесси шуш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кадом беморихо плеврити геморраги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Тарбод;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Метастазхои омоси бадсифат дар пардаи шуш;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Пневмония;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Абсцесс;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Оташак;(сифилис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69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Цитози шахси калонсоли сихат ба чанд баробар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Клеток нет;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0-5-10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10-10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20-10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30-10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Хачми миёнаи сперма дар меъёр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0,5-1 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1-2 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3—5 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6—8 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Зиёда 8 мл;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Микдори спермотозоидхо дар меъер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10-30-10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30-60-10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60-120 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б</w:t>
      </w:r>
      <w:r w:rsidRPr="003B3C00">
        <w:rPr>
          <w:rFonts w:ascii="Palatino Linotype" w:eastAsia="Times-Bold" w:hAnsi="Palatino Linotype"/>
          <w:sz w:val="28"/>
          <w:szCs w:val="28"/>
        </w:rPr>
        <w:t>/мл;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120-150-10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/мл;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Зиёда 150 10</w:t>
      </w:r>
      <w:r w:rsidRPr="003B3C00">
        <w:rPr>
          <w:rFonts w:ascii="Palatino Linotype" w:eastAsia="Times-Bold" w:hAnsi="Palatino Linotype"/>
          <w:sz w:val="28"/>
          <w:szCs w:val="28"/>
          <w:vertAlign w:val="superscript"/>
        </w:rPr>
        <w:t>6</w:t>
      </w:r>
      <w:r w:rsidRPr="003B3C00">
        <w:rPr>
          <w:rFonts w:ascii="Palatino Linotype" w:eastAsia="Times-Bold" w:hAnsi="Palatino Linotype"/>
          <w:sz w:val="28"/>
          <w:szCs w:val="28"/>
        </w:rPr>
        <w:t>/мл;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Гонококкхо дифференциация мешаванд дар андудахои рангкардашуда бо ранги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1% махлули метилени кабуд;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1% махлули эозин;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0,5% махлули бриллианти сабз;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Бо Грамм;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Бо Романовский;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Наххои эластики сурхчатоб ( коралловые</w:t>
      </w:r>
      <w:r>
        <w:rPr>
          <w:rFonts w:ascii="Palatino Linotype" w:eastAsia="Times-Bold" w:hAnsi="Palatino Linotype"/>
          <w:b/>
          <w:bCs/>
          <w:sz w:val="28"/>
          <w:szCs w:val="28"/>
          <w:u w:val="single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дар балгам дида мешавад хангоми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Бронхопневмонии;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Сили сурохшуда (кавернозный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Омос;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Актиномикоз;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Дикки нафас;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  <w:u w:val="single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Барои дарёфти дарачаи авввалини бемории сил ,чи хусусиятнокаст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Наххои эластики;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Кристаллхои гематоидин;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Спирали Куршман;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Чамъи эозинофилхо;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Наххои эластики бешохча;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Дар балгам хангоми илтихоби нойжа (бронхитах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дида мешавад элементхо ба гайр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Лейкоцитхо;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Эритроцитхо;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цилиндри;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Наххои эластики;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Макрофагхои альвеоляри;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Кадом элементхои дар балгам дидашаванда дар бораи деструкцияи бофтаи шуш ахборот медихад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Эр</w:t>
      </w:r>
      <w:r w:rsidRPr="003B3C00">
        <w:rPr>
          <w:rFonts w:ascii="Palatino Linotype" w:eastAsia="Times-Bold" w:hAnsi="Palatino Linotype"/>
          <w:sz w:val="28"/>
          <w:szCs w:val="28"/>
        </w:rPr>
        <w:t>итроцитхо;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Кристаллхои Шарко—Лейден;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Кристали Куршман;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Лейкоцитхо;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Наххои эластики;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Функцияи асосии системаи хозима ин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Чудокунанда, ихрочи (Выделительная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Секретори;</w:t>
      </w:r>
    </w:p>
    <w:p w:rsidR="00CD562D" w:rsidRPr="003B3C00" w:rsidRDefault="00CD562D" w:rsidP="003279D5">
      <w:pPr>
        <w:pStyle w:val="12"/>
        <w:tabs>
          <w:tab w:val="center" w:pos="4960"/>
        </w:tabs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Фермент хосилкунанда;</w:t>
      </w:r>
    </w:p>
    <w:p w:rsidR="00CD562D" w:rsidRPr="003B3C00" w:rsidRDefault="00CD562D" w:rsidP="003279D5">
      <w:pPr>
        <w:pStyle w:val="12"/>
        <w:tabs>
          <w:tab w:val="center" w:pos="4960"/>
        </w:tabs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Мутахарики (Моторная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tabs>
          <w:tab w:val="center" w:pos="4960"/>
        </w:tabs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функцияхои номбаршуда дуруст;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Барои ташхиси секрети меъда , истифода мебаранд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Бо усули фракциони ва ёрии зонди борик;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рН-метрияи дохили меъдаги;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Усули бе зонди;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Муайян намудани уропепсина бо усули Туголуков;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Бо хама усулхои номбаршуда дуруст;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79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Зиёд шудани микдори ахлот , дида мешавад хангоми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Зиёд истеъмол кардани хуроки сафедави;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Зиёд истеъмол кардани хуроки растаниги;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Зиёд истеъмоли хуроки равгани;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Хангоми истеъмоли хуроки омехта;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Барои бродильный колит характернок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Ахлоти суюки хаффак;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Мазевидный стул;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Ахлоти шавлашкл;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Оформленный стул;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Барои колити спасти характернок аст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Лента шакл будани ахлот;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Ба монанди каламшакл чудошавии ахлот;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Ахлот дар намуди гурушахои калон;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Хамчун намуди ахлоти гусфанд;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Гурда регуляция мекунад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Фишори артериалиро;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Холати электролитии мухити дохиларо;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Эритропоэзро;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Холати к</w:t>
      </w:r>
      <w:r w:rsidRPr="003B3C00">
        <w:rPr>
          <w:rFonts w:ascii="Palatino Linotype" w:eastAsia="Times-Bold" w:hAnsi="Palatino Linotype"/>
          <w:sz w:val="28"/>
          <w:szCs w:val="28"/>
        </w:rPr>
        <w:t>ислотагию асосиро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Хангоми афтодани спермотозоидхо ба пешоб, муаяйян мекунанд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Сафедаи зардоби хун;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Альбумин;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Амилоид;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Сафедаи Бенс-Джонс;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Равган дар пешоб хал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Бо иловаи эфир;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Бо иловаи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HCI</w:t>
      </w:r>
      <w:r w:rsidRPr="003B3C00">
        <w:rPr>
          <w:rFonts w:ascii="Palatino Linotype" w:eastAsia="Times-Bold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Бо гармкуни;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Бо иловаи ишкор;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Дар хама холатхои номбаршуда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Гум шудани хирагиипешоб баъд аз илова намудани кислота аз он дарак медихад, кидар пешоб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кислотаи пешоб;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Оксалатхо;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Уратхо;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Фосфатхо;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Уратхо дар такшони пешоб хал мешаванд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Бо гарм кардан ва илова намудани ишкор;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Махлули люгол;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Илова намудани кислота;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Центрифуга кардан ва фильтронидан;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Илова намудани эфир;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Пешоб буи мева мекунад хангоми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Пиелонефрит;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Комаи диабети;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Застойной почке;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Синдроми нефротики;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Кристаллхои холестерин дар такшони пешоб во мехуранд дар намуди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зинапояхои беранг;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Тупчахои хурди амморфи;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Пластинкахои ромбшакли беранг бо кунчхои буридашуда;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Призмахои ромбшакл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Октаэдрхое, ки ба конверт монандаст;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89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Коидаи асоси хангоми кор бо тест полоска барои ташхиси пешоб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Тестхоро дар пеналхои махкам нигох доштан лозим аст;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Тестхоро дар чои хушку торик бояд нигох дошт, дар яхдон не;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Тестхоро дар нами ва рости нури офтоб нигох надоштан;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Нарасонидани даст ба китахои реагени;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Зонаи реаксионии нитритхо, ки дар тест полоска барои ташхиси пешоб хаст, чиро муайян мекунад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Захролудшави бо нитритхо;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Сафеда дар пешоб;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Микроальбуминурию;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Бактериурию;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Олудаи хун дар пешоб;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Цилиндрурия (3—5 цилиндр дар як нуктаи биниш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дида мешавад хангоми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Нефрит, нефроз;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Геп атит;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Диабети канд;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Уретрит;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Микдори зиёди хучайрахои эпителии гурда дар такшони пешоб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Пиелит;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Нефроз;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Уретрит;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Простатит;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Ба элементхои такшони пешоб , ки танхо дар гурда пайдо мешаванд, дахл дорад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Эритроцитхо;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Лейкоцитхо;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Цилиндрхо;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эпителии пахн;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Муайян намудани зиччии пешоб ,маълумот медихад дар бораи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Функцияхои ихрочии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Функцияхои концентрациони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Функцияхои фильтрациони;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Хама функцияхои номбаршуда дуруст;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Ни одной из перечисленных;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Хангоми бемории гурда, ки калофа зарба хурдааст дида мешавад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Вайроншавии кори концентрационии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Пастшавии фильтрация;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Вайроншавии реабсорбция;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Вайроншавии секреция;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Вайроншавии хама функцияхои номбаршуда;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Хангоми ташхис ахамияти сарири надорад дар препарат дарёфт намудани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цилиндрхои доначадор;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цилиндрхои нахшакл;(воскавидный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цилиндрхои гиалини;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цилиндрхои эритроци;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цилиндрхои лейкоцити;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Цилиндрхои эритроцити хосил мешавандхангоми?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лейкоцитурияи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эритроцитурияи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санг дар найчаи пешобгузар;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санг дар пешобдон;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Цилиндрхо хосил намешаванд, ёки тез вайрон мешаванд хангоми будани рН-и пешоб?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Турш (рН=5,5-6,5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Тез турш (рН=4,5—5,0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ишкори (рН=8-10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Нейтрали (рН=7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Халшави аз мухит вобаста нест;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99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Сабаби анурия шуда метавонад бисёр беморихо ба гайр аз?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Норасогии шадиди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Захролудшавихои вазбин;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Перитонита;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Беморихои доштани санги роххои пешобгузар;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Диабети беканд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Будани таначахои кетони хангоми диабет нишон медихад?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Вазбинии бемориро;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Эффект,фоидаи терапияро;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Давомнокии бемориро;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Дарачаи захми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Выраженность ангиопатии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Зичии пешоб нисбатан балан мешавад хангоми зиёд будани?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Билирубин;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Сафеда;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Намакхо;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Глюкоза;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Луоб;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Хангоми зардчаи гемолитики ранги пешоб чи гунна мешавад?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Зарди баланд;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Зарди хира;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Зарди сабзчатоб;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Соломенно-желтый;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Ранги баланд, кариб сиёх;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Сабаб пайдошавии гюкозурия дар чист?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Зиёд истеъмол кардани канд;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Гиперсекрецияи тироксин;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Холатхои стресси;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Гузаронидани адреналин ба организм;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Дар асоси озмоиши Зимницкий чиро бахо додан мумкин аст?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Клиренси креатини эндогени;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Реабсорбцияи калий;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Клиренси инсулин;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Кобилияти концентрационии гурда;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Синтези ренин;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 ковокии серози дохил мешавад?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Плеврали;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Перикарди;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Перитонеали;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Синовиали;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 аст;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Структураи ковокихои серози ташкил шудааст аз?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Баргаки висцерали;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Баргаки париетали;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Наххои эластики ва коллаген;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Рагхои хунгарду лимфотики;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структурахои номбаршуда;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 махлули тарашшухи ки хангоми чарохи гирифта шудааст , чи лова кардан лозим аст,ки процессии лахтшавиро боз доранд?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Натрии лиму турш, гепарин;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Метанол;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махлули физиологи;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фарк надорад кадом аз яке аз ин махлулхо;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Этанол;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Функцияи моя чист?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Гормонопоэти;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Расонидани таъсир ба гадудхои иловагии узвхои чинси;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Сперматогенез;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Расонидани таъсир ба инкишофи дуюминдарачаи гадудхои узвхои чинси;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функцияхои номбаршудадурустаст;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109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Элементхои хучайравии моя (яичка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сперматогенни;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ёридихандаи Сертоли;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интерстициалии Лейдиг;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Эпителяхои цилиндри;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хучайрахои номбар;</w:t>
      </w:r>
    </w:p>
    <w:p w:rsidR="00CD562D" w:rsidRPr="003B3C00" w:rsidRDefault="00CD562D" w:rsidP="003279D5">
      <w:pPr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eastAsia="Times-Bold" w:hAnsi="Palatino Linotype"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 функцияхои асосии тухмдонхо чи дохил мешавад?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Гормонопоэти;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таъмин кардани бордоркуни;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Таъсир расонидан ба инкишофи аломатхои дуюминдарачаи узвхои чинси;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дурустаст;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Намудхои хучайрахои эпителии пахни бисёркабата ин?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сатхи (Поверхностные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байни (Промежуточные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парабазали;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базали;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 ташхисхои зарурии ликвор дохил мешавад?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муайян намудани хосиятхои физикави;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Муайян намудани сафеда;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Цитоз;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Дифференциацияи элементхои хучайравии ликвор;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номбаршудагон дурус аст;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Барои ранг кардани преаратхои цситологи усулхои гуногунро истифода мебаранд , ба гайр аз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Рангкуни бо усули Лейшман;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Рангкуни бо усули Романовском;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Рангкуни бо усули Паппенгейм;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Рангкуни бо усули Бильшовский;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Рангкуни бо гематоксилин-эозин;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Девораи бачандонро кадом хучайра пушонидааст?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Многослойным плоским ороговевающим;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Многослойным плоским неороговевающим;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яккабатаи пахн;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бисёркабатаи мерцатели;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бисёркабата;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Нои нафас ва ной жахои калон руйпуш шудаанд бо эпителияхои 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Многослойным плоским неороговевающим;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яккабатаи пахн;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бисёркабатаи мерцатели;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Многослойным ороговевающим;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Эпителияхои гузаранда;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hAnsi="Palatino Linotype"/>
          <w:b/>
          <w:bCs/>
          <w:spacing w:val="-5"/>
          <w:sz w:val="28"/>
          <w:szCs w:val="28"/>
        </w:rPr>
      </w:pPr>
      <w:r w:rsidRPr="003B3C00">
        <w:rPr>
          <w:rFonts w:ascii="Palatino Linotype" w:hAnsi="Palatino Linotype"/>
          <w:b/>
          <w:bCs/>
          <w:spacing w:val="-5"/>
          <w:sz w:val="28"/>
          <w:szCs w:val="28"/>
        </w:rPr>
        <w:t>Вохиди асоссии структури – функционалии гурда ин ?</w:t>
      </w:r>
    </w:p>
    <w:p w:rsidR="00CD562D" w:rsidRPr="003B3C00" w:rsidRDefault="00CD562D" w:rsidP="003279D5">
      <w:pPr>
        <w:pStyle w:val="12"/>
        <w:shd w:val="clear" w:color="auto" w:fill="FFFFFF"/>
        <w:tabs>
          <w:tab w:val="left" w:pos="542"/>
        </w:tabs>
        <w:spacing w:after="0" w:line="240" w:lineRule="auto"/>
        <w:ind w:left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pacing w:val="-5"/>
          <w:sz w:val="28"/>
          <w:szCs w:val="28"/>
        </w:rPr>
        <w:t>Калофа (клубочек</w:t>
      </w:r>
      <w:r>
        <w:rPr>
          <w:rFonts w:ascii="Palatino Linotype" w:hAnsi="Palatino Linotype"/>
          <w:spacing w:val="-5"/>
          <w:sz w:val="28"/>
          <w:szCs w:val="28"/>
        </w:rPr>
        <w:t>);</w:t>
      </w:r>
    </w:p>
    <w:p w:rsidR="00CD562D" w:rsidRPr="003B3C00" w:rsidRDefault="00CD562D" w:rsidP="003279D5">
      <w:pPr>
        <w:pStyle w:val="12"/>
        <w:shd w:val="clear" w:color="auto" w:fill="FFFFFF"/>
        <w:tabs>
          <w:tab w:val="left" w:pos="542"/>
        </w:tabs>
        <w:spacing w:after="0" w:line="240" w:lineRule="auto"/>
        <w:ind w:left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pacing w:val="-5"/>
          <w:sz w:val="28"/>
          <w:szCs w:val="28"/>
        </w:rPr>
        <w:t>Каналча;</w:t>
      </w:r>
    </w:p>
    <w:p w:rsidR="00CD562D" w:rsidRPr="003B3C00" w:rsidRDefault="00CD562D" w:rsidP="003279D5">
      <w:pPr>
        <w:pStyle w:val="12"/>
        <w:shd w:val="clear" w:color="auto" w:fill="FFFFFF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pacing w:val="-21"/>
          <w:sz w:val="28"/>
          <w:szCs w:val="28"/>
        </w:rPr>
        <w:t>Н</w:t>
      </w:r>
      <w:r w:rsidRPr="003B3C00">
        <w:rPr>
          <w:rFonts w:ascii="Palatino Linotype" w:hAnsi="Palatino Linotype"/>
          <w:spacing w:val="-1"/>
          <w:sz w:val="28"/>
          <w:szCs w:val="28"/>
        </w:rPr>
        <w:t>айчаи чамъоваранда;</w:t>
      </w:r>
    </w:p>
    <w:p w:rsidR="00CD562D" w:rsidRPr="003B3C00" w:rsidRDefault="00CD562D" w:rsidP="003279D5">
      <w:pPr>
        <w:pStyle w:val="12"/>
        <w:shd w:val="clear" w:color="auto" w:fill="FFFFFF"/>
        <w:spacing w:after="0" w:line="240" w:lineRule="auto"/>
        <w:ind w:left="0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pacing w:val="-2"/>
          <w:sz w:val="28"/>
          <w:szCs w:val="28"/>
        </w:rPr>
        <w:t>Нефрон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CD562D" w:rsidRPr="003B3C00" w:rsidRDefault="00CD562D" w:rsidP="003279D5">
      <w:pPr>
        <w:pStyle w:val="12"/>
        <w:shd w:val="clear" w:color="auto" w:fill="FFFFFF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pacing w:val="1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pacing w:val="1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Барои кадом рузи баъд аз хайз ,сурати дар зер буда рост меояд ?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Асосан хучайрахои барашон катшуда, ядро аз цитоплазма 7 маротиба калон, микдори нисбатан зиёди лейкоситхо дида мешаванд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4—6 руз;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7-10 руз;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11-14 руз;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19-23 руз;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Барои ташхиси цитологии гарднереллез дар катори хусусиятхои дигар , характернок аст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Койлоцитхо;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асоси (Ключевые</w:t>
      </w:r>
      <w:r>
        <w:rPr>
          <w:rFonts w:ascii="Palatino Linotype" w:eastAsia="Times-Bold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болиги бисёрядрогаи эпителии;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Кератиноцитхо;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нест;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119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Барои экссудатхое, хангоми илтихоб, ки онро чубчамикроби сил пайдо кардааст,характернок мебошад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Лимфоцитхо;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Хучайраи эпителиали;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Пирогова—Лангханса;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Хучайрахои плазматики;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элементхои хучайравии номбашуда характернок мебошад;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120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Хусусиятхои асосии хучайрахои омоси инхоянд 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Вайроншавии сохт;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Полиморфизм;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Бисёрядроги;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Хама хусусиятхои номбаршуда рост меояд;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121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Нодуруст хисоб намудани цитоз дар ликвори гемороги вобаста аст аз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Будани хун дар махлули хароммагз;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Истифодабарии камерахои гуногун;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Дистрофияи хучайрахои хун;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Хама факторхои номбаршуда дуруст;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Аз факторхои номбаршуда вобаста нест;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122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Сабаби хосилшавии пардаи фибринози хангоми зиёд нигох доштани ликвор дар чист?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Ба такшон афтодани сафедаи халшуда;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Дар бактерияхое, ки </w:t>
      </w:r>
      <w:r w:rsidRPr="003B3C00">
        <w:rPr>
          <w:rFonts w:ascii="Palatino Linotype" w:eastAsia="Times-Bold" w:hAnsi="Palatino Linotype"/>
          <w:sz w:val="28"/>
          <w:szCs w:val="28"/>
          <w:lang w:val="en-US"/>
        </w:rPr>
        <w:t>D</w:t>
      </w:r>
      <w:r w:rsidRPr="003B3C00">
        <w:rPr>
          <w:rFonts w:ascii="Palatino Linotype" w:eastAsia="Times-Bold" w:hAnsi="Palatino Linotype"/>
          <w:sz w:val="28"/>
          <w:szCs w:val="28"/>
        </w:rPr>
        <w:t xml:space="preserve"> аз хаво афтидаанд;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Фаъолияти баланди плазмин дар ликвор;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Афтидани фибрин ба такшон, ки хангоми эксудацияи сафеда дар роххои ликворгузар пайдо мешаванд;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Хама факторхои номбаршуда дурустаст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123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Паст шудани харакати сперматозоидхоро бо кадом термин мефахмонанд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Олигоспермия;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Некрозоспермия;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Полиспермия;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Азооспермия;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Астенозооспермия;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124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Пиоспермия ин будан дар эякулят микдори зиёди 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Микдори зиёди эритроцитхо;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Микдори зиёди нейтрофилхо;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Кристаллхои спермин;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Макрофагхо;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Микдори зиёди лимфоцитхо;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125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Хатогихо хангоми ташхисиэякулят шуда метавонад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Нодурустчамъ намудани биомавод;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Дуру оароз нигох доштани биомавод;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Нодуруст тайёр намудани бемор;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126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Дар ҳолати зарурӣ барои нигоҳ доштани пешоб аз кадом маводҳо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лули мюллер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лули хлороформ;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 xml:space="preserve">Дар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арорати паст ниго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 доштан;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 xml:space="preserve">Дар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олати гарми ниго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 доштан;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1, 2 ва 3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127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Таҳлили пешоб чиро дар бар мегирад?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Таркиби физикавии пешобро;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Таркиби кимиёвии пешобро;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Таркиби биологии пешобро;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лили микромионии пешобро;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1, 2 ва 3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128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 w:cs="Times New Roman Tj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Ҳангоми муҳити пешоб турш будан чиро дидан мумкин аст?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Агар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кабуд рангаш сурх шавад, вале ранги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сурх        та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йир наёбад;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Агар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сурх рангаш кабуд шавад, вале ранги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    кабуд та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йир наёбад;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Агар ранги ҳарду лакмус бе тағйир монанд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129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 w:cs="Times New Roman Tj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Агар муҳити пешоб ишқор бошад, онро чи тавр муайян мекунанд?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Агар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кабуд рангаш сурх шавад, вале ранги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    лакмусии сурх та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йир наёбад;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Агар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сурх рангаш кабуд шавад, вале ранги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кабуд та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йир наёбад;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Агар ранги ҳарду лакмус бе тағйир монанд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 w:cs="Times New Roman Tj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Агар муҳити пешоб нейтралӣ бошад, онро чи гуна муайян мекунанд?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Агар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кабуд рангаш сурх шавад;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Агар ко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ази лакмусии сурх рангаш кабуд шавад;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Агар ранги ҳарду коғаз тағйир наёбад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 ва 2 дуруст мебошанд;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Тағйирёбии рН-и пешоб ба чи вобаста аст?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 xml:space="preserve">Ба таркиби 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изои истеъмолшаванда;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та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йирёбии рН-и хун;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Ба кори дил ва рагҳои хунгард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 ва 2 дуруст мебошанд;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 w:cs="Times New Roman Tj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Зичии нисбии пешобро бо чи чен мекунанд?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ёрии урометр;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ёрии барометр;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ёрии танометр;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Чанд фоизи моеъи дар як шабонарӯз нӯшида шуда бо пешоб ҷудо мешавад?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20% то 50%;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50% то 80%;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80% то 90%;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90% то 100%;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Протеинурия чист?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 xml:space="preserve">Пайдошавии 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анд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Пайдо шудани сафеда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Пайдо шудани карбогидрат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Пайдошавии чарбу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Таҳлили сифатии қандро дар пешоб бок адом аз ин усулҳо муайян мекунанд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Усули Гайнес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Усули Розин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Ҷавоби дуруст вуҷуд надорад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Таҳлили миқдори қанд бок адом аз ин усулҳо муайян карда мешавад?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Бенс-</w:t>
      </w:r>
      <w:r w:rsidRPr="003B3C00">
        <w:rPr>
          <w:rFonts w:ascii="Palatino Linotype" w:hAnsi="Palatino Linotype" w:cs="Times New Roman Tj"/>
          <w:sz w:val="28"/>
          <w:szCs w:val="28"/>
        </w:rPr>
        <w:t>Ҷоне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Усули Романовский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Усули Альтгаузен (Поляриметри</w:t>
      </w:r>
      <w:r>
        <w:rPr>
          <w:rFonts w:ascii="Palatino Linotype" w:hAnsi="Palatino Linotype" w:cs="Times New Roman Tj"/>
          <w:sz w:val="28"/>
          <w:szCs w:val="28"/>
        </w:rPr>
        <w:t>);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Усули Ланге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Таҳлили таначаҳои кетонӣ дар пешоб бо кадом усул гузаронида мешавад?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$A) </w:t>
      </w:r>
      <w:r w:rsidRPr="003B3C00">
        <w:rPr>
          <w:rFonts w:ascii="Palatino Linotype" w:hAnsi="Palatino Linotype" w:cs="Times New Roman Tj"/>
          <w:sz w:val="28"/>
          <w:szCs w:val="28"/>
        </w:rPr>
        <w:t>Усули Алтгаузен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Усули Ланге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Усули Гайнес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Ҷавоби дуруст вуҷуд надорад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Таҳлили билирубин дар пешоб бо кадом усул гузаронида мешавад?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$A) </w:t>
      </w:r>
      <w:r w:rsidRPr="003B3C00">
        <w:rPr>
          <w:rFonts w:ascii="Palatino Linotype" w:hAnsi="Palatino Linotype" w:cs="Times New Roman Tj"/>
          <w:sz w:val="28"/>
          <w:szCs w:val="28"/>
        </w:rPr>
        <w:t>Усули Розин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Усули Гайнес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Усули Романовский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Усули Зимнидский;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нодуруст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139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Гематурия ин чист?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Пайдошавии лейкосит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Пайдошавии эритросит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 xml:space="preserve">Пайдошавии 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анд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Пайдошавии сафеда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Полиурияя ин чист?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Зиёд хори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шавии пешоб;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удошавии ми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дори зиёди фазла;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 хори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шавии талха;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Ҳангоми тайёр намудани намунаҳо аз фазла аз кадом маҳлулхо истифода мебаранд?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лули люгол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лули Судан </w:t>
      </w:r>
      <w:r w:rsidRPr="003B3C00">
        <w:rPr>
          <w:rFonts w:ascii="Palatino Linotype" w:hAnsi="Palatino Linotype"/>
          <w:sz w:val="28"/>
          <w:szCs w:val="28"/>
          <w:lang w:val="en-US"/>
        </w:rPr>
        <w:t>III</w:t>
      </w:r>
      <w:r w:rsidRPr="003B3C00">
        <w:rPr>
          <w:rFonts w:ascii="Palatino Linotype" w:hAnsi="Palatino Linotype"/>
          <w:sz w:val="28"/>
          <w:szCs w:val="28"/>
        </w:rPr>
        <w:t xml:space="preserve"> (ма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лули Стастгоффа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лули содда;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 ва 2 дуруст мебошанд;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1, 2 ва 3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Кристали Шарко-Лейден дар кадом вақт пайдо мешавад?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ангоми зиёд шудани эритросит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фазла;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ангоми пайдо шудани эозинофил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о, гельминтхо дар фазла;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ангоми пайдо шудани тромбосит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фазла;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Барои муайян кардани киҷҷаҳо дар фазла аз кадом усул истифода мебаранд?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 w:cs="Times New Roman Tj"/>
          <w:sz w:val="28"/>
          <w:szCs w:val="28"/>
        </w:rPr>
        <w:t>Усули намунаи нативӣ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Усули бойгардонӣ;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Усули Фюллеборн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Усули Калонтарян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Намунаҳо аз ҷудошавиҳои маҳбал гирфташударо бо чи ранг мекунанд?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 w:cs="Times New Roman Tj"/>
          <w:sz w:val="28"/>
          <w:szCs w:val="28"/>
        </w:rPr>
        <w:t>Бо маҳлули обии 1%-и метилени кабуд;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Бо маҳлули фкусин;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Бо гематоксилин-фозин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Омехтаи Никифоров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Дар таркиби ҳуҷайравии намунаи маҳбал чиро мушоҳида кардан мумкин аст?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Лейкосит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Эритросит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Трихомонад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(мав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удият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Гомонон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(мав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удият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Фоизи ҳуҷайраҳои зиндаи маниро аз рӯи кадом формула ҳисоб мекунанд?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х = а х 100/микдори умуми; (а-микдор бо фоиз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х = микдори умуми х 100/а;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х = 100 х а/100;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х = 100 х микдори умуми/а;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нодуруст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Ҳангоми таҳлили микроскопии манӣ чиро мушоҳида кардан мумкин аст?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Эритросит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Конкремент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амилоида;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Дона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леситин;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исм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Труссо-Лаллиман;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Ҳангоми таҳлили микроскопии манӣ чиро мушоҳида кардан мумкин аст</w:t>
      </w: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Эритросит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Конкремент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амилоида;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Дона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леситин;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исм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Труссо-Лаллиман;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149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Вазифаи асосии ташхиси сарир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>-лаборатор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 аз чи иборат аст?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к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>мак ба табиби табобат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дар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олати гузаронидани ташхиси бемор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к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>мак ба табиби табобат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ангоми табобати беморон</w:t>
      </w:r>
      <w:r w:rsidRPr="003B3C00">
        <w:rPr>
          <w:rFonts w:ascii="Palatino Linotype" w:hAnsi="Palatino Linotype" w:cs="Times New Roman Tj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к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 xml:space="preserve">мак ба корманди тиб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ангоми дар амал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ор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намудани чорабини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оипешгиро</w:t>
      </w:r>
      <w:r w:rsidRPr="003B3C00">
        <w:rPr>
          <w:rFonts w:ascii="Palatino Linotype" w:hAnsi="Palatino Linotype" w:cs="Times New Roman Tj"/>
          <w:sz w:val="28"/>
          <w:szCs w:val="28"/>
        </w:rPr>
        <w:t>ӣ (профилактики</w:t>
      </w:r>
      <w:r>
        <w:rPr>
          <w:rFonts w:ascii="Palatino Linotype" w:hAnsi="Palatino Linotype" w:cs="Times New Roman Tj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дуруст мебошанд;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авобхо нодуруст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Аввалин маротиба ташхиси лаборатории аз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Pr="003B3C00">
        <w:rPr>
          <w:rFonts w:ascii="Palatino Linotype" w:hAnsi="Palatino Linotype"/>
          <w:b/>
          <w:bCs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Pr="003B3C00">
        <w:rPr>
          <w:rFonts w:ascii="Palatino Linotype" w:hAnsi="Palatino Linotype"/>
          <w:b/>
          <w:bCs/>
          <w:sz w:val="28"/>
          <w:szCs w:val="28"/>
        </w:rPr>
        <w:t>ати илм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асоснокгардида дар асар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ои кадом аз ин олимон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Pr="003B3C00">
        <w:rPr>
          <w:rFonts w:ascii="Palatino Linotype" w:hAnsi="Palatino Linotype"/>
          <w:b/>
          <w:bCs/>
          <w:sz w:val="28"/>
          <w:szCs w:val="28"/>
        </w:rPr>
        <w:t>айд карда шудааст?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Кузансина;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Параселс;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Р; Бойл;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1, 2, 3 дуруст мебошанд;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2 ва 3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Фанни ташхиси сарир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>-лаборатор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чиро дар бар мегирад?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Ом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 xml:space="preserve">зиши 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онунияти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амбастагии байни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олати физиолог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ва этилолии баданиинсон;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 xml:space="preserve">йирёбии таркиби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 ва моеъ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биолог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Ом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>зиши та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йирот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дар сат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айрав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 ва 2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Намуд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Pr="003B3C00">
        <w:rPr>
          <w:rFonts w:ascii="Palatino Linotype" w:hAnsi="Palatino Linotype"/>
          <w:b/>
          <w:bCs/>
          <w:sz w:val="28"/>
          <w:szCs w:val="28"/>
        </w:rPr>
        <w:t>ои та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ҳқ</w:t>
      </w:r>
      <w:r w:rsidRPr="003B3C00">
        <w:rPr>
          <w:rFonts w:ascii="Palatino Linotype" w:hAnsi="Palatino Linotype"/>
          <w:b/>
          <w:bCs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Pr="003B3C00">
        <w:rPr>
          <w:rFonts w:ascii="Palatino Linotype" w:hAnsi="Palatino Linotype"/>
          <w:b/>
          <w:bCs/>
          <w:sz w:val="28"/>
          <w:szCs w:val="28"/>
        </w:rPr>
        <w:t>оти саририи лаборатор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 кадомҳоянд?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Биокимиёв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айрав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Микробиолог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1, 2 ва 3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Ташхиси саририи лаборатор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бо кадом аз ин фан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Pr="003B3C00">
        <w:rPr>
          <w:rFonts w:ascii="Palatino Linotype" w:hAnsi="Palatino Linotype"/>
          <w:b/>
          <w:bCs/>
          <w:sz w:val="28"/>
          <w:szCs w:val="28"/>
        </w:rPr>
        <w:t>о ало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Pr="003B3C00">
        <w:rPr>
          <w:rFonts w:ascii="Palatino Linotype" w:hAnsi="Palatino Linotype"/>
          <w:b/>
          <w:bCs/>
          <w:sz w:val="28"/>
          <w:szCs w:val="28"/>
        </w:rPr>
        <w:t>аи зич дорад?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Хуншинос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(гематология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Сафком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>з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Нефрология;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Гастроэнтерология;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Мутахассис оиди хуншиносии саририи лаборатор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бояд чиро хуб донад?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 xml:space="preserve">Морфологияи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хуни мавзеъиро;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 xml:space="preserve">Морфологияи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ма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зи устухон ва гире</w:t>
      </w:r>
      <w:r w:rsidRPr="003B3C00">
        <w:rPr>
          <w:rFonts w:ascii="Palatino Linotype" w:hAnsi="Palatino Linotype" w:cs="Times New Roman Tj"/>
          <w:sz w:val="28"/>
          <w:szCs w:val="28"/>
        </w:rPr>
        <w:t>ҳҳ</w:t>
      </w:r>
      <w:r w:rsidRPr="003B3C00">
        <w:rPr>
          <w:rFonts w:ascii="Palatino Linotype" w:hAnsi="Palatino Linotype"/>
          <w:sz w:val="28"/>
          <w:szCs w:val="28"/>
        </w:rPr>
        <w:t>ои лимфатикиро</w:t>
      </w:r>
      <w:r w:rsidRPr="003B3C00">
        <w:rPr>
          <w:rFonts w:ascii="Palatino Linotype" w:hAnsi="Palatino Linotype" w:cs="Times New Roman Tj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 xml:space="preserve">Дуруст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исоб кардани гемограмма ва лимфограммаро;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Баровардани хулоса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мувофи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 w:cs="Times New Roman Tj"/>
          <w:b/>
          <w:bCs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 xml:space="preserve"> Ҳ</w:t>
      </w:r>
      <w:r w:rsidRPr="003B3C00">
        <w:rPr>
          <w:rFonts w:ascii="Palatino Linotype" w:hAnsi="Palatino Linotype"/>
          <w:b/>
          <w:bCs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Pr="003B3C00">
        <w:rPr>
          <w:rFonts w:ascii="Palatino Linotype" w:hAnsi="Palatino Linotype"/>
          <w:b/>
          <w:bCs/>
          <w:sz w:val="28"/>
          <w:szCs w:val="28"/>
        </w:rPr>
        <w:t>айрашиносии сарир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чиро дар бар мегирад?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Гур</w:t>
      </w:r>
      <w:r w:rsidRPr="003B3C00">
        <w:rPr>
          <w:rFonts w:ascii="Palatino Linotype" w:hAnsi="Palatino Linotype" w:cs="Times New Roman Tj"/>
          <w:sz w:val="28"/>
          <w:szCs w:val="28"/>
        </w:rPr>
        <w:t>ӯҳ</w:t>
      </w:r>
      <w:r w:rsidRPr="003B3C00">
        <w:rPr>
          <w:rFonts w:ascii="Palatino Linotype" w:hAnsi="Palatino Linotype"/>
          <w:sz w:val="28"/>
          <w:szCs w:val="28"/>
        </w:rPr>
        <w:t>и 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от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ои морфологии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оти моеъ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биологиро</w:t>
      </w:r>
      <w:r w:rsidRPr="003B3C00">
        <w:rPr>
          <w:rFonts w:ascii="Palatino Linotype" w:hAnsi="Palatino Linotype" w:cs="Times New Roman Tj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оти моеъ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берун ва воридшавандаро;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оти маводи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айравии андуда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бофтавиро;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Pr="003B3C00">
        <w:rPr>
          <w:rFonts w:ascii="Palatino Linotype" w:hAnsi="Palatino Linotype"/>
          <w:b/>
          <w:bCs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Pr="003B3C00">
        <w:rPr>
          <w:rFonts w:ascii="Palatino Linotype" w:hAnsi="Palatino Linotype"/>
          <w:b/>
          <w:bCs/>
          <w:sz w:val="28"/>
          <w:szCs w:val="28"/>
        </w:rPr>
        <w:t>айрашиносии сарир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чиро дар бар мегирад?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Гур</w:t>
      </w:r>
      <w:r w:rsidRPr="003B3C00">
        <w:rPr>
          <w:rFonts w:ascii="Palatino Linotype" w:hAnsi="Palatino Linotype" w:cs="Times New Roman Tj"/>
          <w:sz w:val="28"/>
          <w:szCs w:val="28"/>
        </w:rPr>
        <w:t>ӯҳ</w:t>
      </w:r>
      <w:r w:rsidRPr="003B3C00">
        <w:rPr>
          <w:rFonts w:ascii="Palatino Linotype" w:hAnsi="Palatino Linotype"/>
          <w:sz w:val="28"/>
          <w:szCs w:val="28"/>
        </w:rPr>
        <w:t>и 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от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ои морфологии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оти моеъ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биологиро</w:t>
      </w:r>
      <w:r w:rsidRPr="003B3C00">
        <w:rPr>
          <w:rFonts w:ascii="Palatino Linotype" w:hAnsi="Palatino Linotype" w:cs="Times New Roman Tj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оти моеъ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берун ва воридшавандаро;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ҳқ</w:t>
      </w:r>
      <w:r w:rsidRPr="003B3C00">
        <w:rPr>
          <w:rFonts w:ascii="Palatino Linotype" w:hAnsi="Palatino Linotype"/>
          <w:sz w:val="28"/>
          <w:szCs w:val="28"/>
        </w:rPr>
        <w:t>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оти маводи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айравии андуда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бофтавиро;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Объекти асосии таҳқиқоти сарирӣ-лабораторӣ чи ба ҳисоб меравад?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Оконаи раг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ва ковоки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Тарашшу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 бадани инсон</w:t>
      </w:r>
      <w:r w:rsidRPr="003B3C00">
        <w:rPr>
          <w:rFonts w:ascii="Palatino Linotype" w:hAnsi="Palatino Linotype" w:cs="Times New Roman Tj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Бофта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узв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ла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н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осила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п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>ст (нохун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о, м</w:t>
      </w:r>
      <w:r w:rsidRPr="003B3C00">
        <w:rPr>
          <w:rFonts w:ascii="Palatino Linotype" w:hAnsi="Palatino Linotype" w:cs="Times New Roman Tj"/>
          <w:sz w:val="28"/>
          <w:szCs w:val="28"/>
        </w:rPr>
        <w:t>ӯ</w:t>
      </w:r>
      <w:r w:rsidRPr="003B3C00">
        <w:rPr>
          <w:rFonts w:ascii="Palatino Linotype" w:hAnsi="Palatino Linotype"/>
          <w:sz w:val="28"/>
          <w:szCs w:val="28"/>
        </w:rPr>
        <w:t>й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Барои кор бо дастгоҳи намуди ФЭК аз кадоми ин объектҳо истифода бурда намешавад?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Зардобаи хун;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Реактив аз ма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муъ</w:t>
      </w:r>
      <w:r w:rsidRPr="003B3C00">
        <w:rPr>
          <w:rFonts w:ascii="Palatino Linotype" w:hAnsi="Palatino Linotype" w:cs="Times New Roman Tj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Зардобаи сан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иш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Турши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о, иш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ор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Ҷавоби дуруст вуҷуд надорад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159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Барои иҷрои таҳқиқотҳои фаврӣ аз кадоми ин дастгоҳҳо истифода бурда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Хат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индикатор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Ма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муъ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ФЭК;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Дастго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 барои та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лили хун;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Таҳлилгари биокимиёвӣ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Дар зери мафҳуми санҷиши сифати кор, дар озмоишгоҳи ташхисҳои сарирӣ инро мефаҳманд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Системаи ченак, ки ба ба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оди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ии ми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дории </w:t>
      </w:r>
      <w:r w:rsidRPr="003B3C00">
        <w:rPr>
          <w:rFonts w:ascii="Palatino Linotype" w:hAnsi="Palatino Linotype"/>
          <w:b/>
          <w:bCs/>
          <w:sz w:val="28"/>
          <w:szCs w:val="28"/>
        </w:rPr>
        <w:t>ани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қӣ</w:t>
      </w:r>
      <w:r w:rsidRPr="003B3C00">
        <w:rPr>
          <w:rFonts w:ascii="Palatino Linotype" w:hAnsi="Palatino Linotype"/>
          <w:b/>
          <w:bCs/>
          <w:sz w:val="28"/>
          <w:szCs w:val="28"/>
        </w:rPr>
        <w:t>, монанд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Pr="003B3C00">
        <w:rPr>
          <w:rFonts w:ascii="Palatino Linotype" w:hAnsi="Palatino Linotype"/>
          <w:b/>
          <w:bCs/>
          <w:sz w:val="28"/>
          <w:szCs w:val="28"/>
        </w:rPr>
        <w:t>, та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Pr="003B3C00">
        <w:rPr>
          <w:rFonts w:ascii="Palatino Linotype" w:hAnsi="Palatino Linotype"/>
          <w:b/>
          <w:bCs/>
          <w:sz w:val="28"/>
          <w:szCs w:val="28"/>
        </w:rPr>
        <w:t>дид</w:t>
      </w:r>
      <w:r w:rsidRPr="003B3C00">
        <w:rPr>
          <w:rFonts w:ascii="Palatino Linotype" w:hAnsi="Palatino Linotype"/>
          <w:sz w:val="28"/>
          <w:szCs w:val="28"/>
        </w:rPr>
        <w:t xml:space="preserve"> кардан ва </w:t>
      </w:r>
      <w:r w:rsidRPr="003B3C00">
        <w:rPr>
          <w:rFonts w:ascii="Palatino Linotype" w:hAnsi="Palatino Linotype"/>
          <w:b/>
          <w:bCs/>
          <w:sz w:val="28"/>
          <w:szCs w:val="28"/>
        </w:rPr>
        <w:t>дурусти</w:t>
      </w:r>
      <w:r w:rsidRPr="003B3C00">
        <w:rPr>
          <w:rFonts w:ascii="Palatino Linotype" w:hAnsi="Palatino Linotype"/>
          <w:sz w:val="28"/>
          <w:szCs w:val="28"/>
        </w:rPr>
        <w:t xml:space="preserve"> равона карда шудааст;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 xml:space="preserve">Системаи </w:t>
      </w:r>
      <w:r w:rsidRPr="003B3C00">
        <w:rPr>
          <w:rFonts w:ascii="Palatino Linotype" w:hAnsi="Palatino Linotype"/>
          <w:b/>
          <w:bCs/>
          <w:sz w:val="28"/>
          <w:szCs w:val="28"/>
        </w:rPr>
        <w:t>ченак</w:t>
      </w:r>
      <w:r w:rsidRPr="003B3C00">
        <w:rPr>
          <w:rFonts w:ascii="Palatino Linotype" w:hAnsi="Palatino Linotype"/>
          <w:sz w:val="28"/>
          <w:szCs w:val="28"/>
        </w:rPr>
        <w:t xml:space="preserve"> ба дурустии ченак равона карда шудааст;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 xml:space="preserve">Системаи </w:t>
      </w:r>
      <w:r w:rsidRPr="003B3C00">
        <w:rPr>
          <w:rFonts w:ascii="Palatino Linotype" w:hAnsi="Palatino Linotype"/>
          <w:b/>
          <w:bCs/>
          <w:sz w:val="28"/>
          <w:szCs w:val="28"/>
        </w:rPr>
        <w:t>ченак</w:t>
      </w:r>
      <w:r w:rsidRPr="003B3C00">
        <w:rPr>
          <w:rFonts w:ascii="Palatino Linotype" w:hAnsi="Palatino Linotype"/>
          <w:sz w:val="28"/>
          <w:szCs w:val="28"/>
        </w:rPr>
        <w:t>, ки барои дурустии такрории ташхис кардан (та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дид кардан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3B3C00">
        <w:rPr>
          <w:rFonts w:ascii="Palatino Linotype" w:hAnsi="Palatino Linotype"/>
          <w:sz w:val="28"/>
          <w:szCs w:val="28"/>
        </w:rPr>
        <w:t>равона карда шудааст;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Системаи ченак, ки ба ба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оди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ии ани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 сафарбар карда шудааст;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Ҷавоби дуруст вуҷуд надорад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Дар кадом марҳилаҳои иҷроиши ташхисҳо, санҷишҳои сифатӣ гузаронида мешавад?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мар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ила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ои тайёр намудани бемор ба ташхис,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 xml:space="preserve">амъоварии биомавод, гузаронидани ташхис ва додани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ташхис;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Дар мар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илаи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амъоварии биомавод;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 мар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илаи гузаронидани ташхис;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Фар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 надорад дар кадом мар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ила;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Ҷавоби дуруст вуҷуд надорад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Намудҳои асосии санҷиши сифатӣ аз инҳо иборат мебошад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Дохили озмоишго</w:t>
      </w:r>
      <w:r w:rsidRPr="003B3C00">
        <w:rPr>
          <w:rFonts w:ascii="Palatino Linotype" w:hAnsi="Palatino Linotype" w:cs="Times New Roman Tj"/>
          <w:sz w:val="28"/>
          <w:szCs w:val="28"/>
        </w:rPr>
        <w:t>ҳӣ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Берун аз озмоишго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Дохилиозмоишго</w:t>
      </w:r>
      <w:r w:rsidRPr="003B3C00">
        <w:rPr>
          <w:rFonts w:ascii="Palatino Linotype" w:hAnsi="Palatino Linotype" w:cs="Times New Roman Tj"/>
          <w:sz w:val="28"/>
          <w:szCs w:val="28"/>
        </w:rPr>
        <w:t>ҳӣ</w:t>
      </w:r>
      <w:r w:rsidRPr="003B3C00">
        <w:rPr>
          <w:rFonts w:ascii="Palatino Linotype" w:hAnsi="Palatino Linotype"/>
          <w:sz w:val="28"/>
          <w:szCs w:val="28"/>
        </w:rPr>
        <w:t xml:space="preserve"> ва байни озмоишго</w:t>
      </w:r>
      <w:r w:rsidRPr="003B3C00">
        <w:rPr>
          <w:rFonts w:ascii="Palatino Linotype" w:hAnsi="Palatino Linotype" w:cs="Times New Roman Tj"/>
          <w:sz w:val="28"/>
          <w:szCs w:val="28"/>
        </w:rPr>
        <w:t>ҳӣ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Ҷавоби дуруст вуҷуд надорад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Озмоиши то аналитик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Ба хатогиҳои конселярӣ дохил мешаванд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Хатог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дар ра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амгузор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ва ному насаб;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Иваз шудани бланкаи фармоишгар;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в кардан дар ному насаби беморон;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Ҳама ҷавобҳо дурустанд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1-3;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Хатогиҳо ҳангоми ҷамъоварии намуна (биомавод</w:t>
      </w: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)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инҳоанд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Гемолизи хун;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Истифодаи найчашишаи чиркин ва намнок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Дуру дароз ниго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 доштани биомавод;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Нодуруст ва дер дастрас намудани биомавод ба озмоишго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Ҳама ҷавобҳо дуруст мебошанд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Хатогиҳои объективӣ асосан алоқаманданд бо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Истифодаи стандарти сифатан паст;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Истифодаи стандарте, ки нодуруст тайёр карда шудааст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 xml:space="preserve">Нодуруст тайёр ва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исоб намудани ка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хата;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Ҳама ҷавобҳо дуруст мебошанд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2 ва 3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Хатогиҳои аналитикиро таснифот мекунанд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Хатоги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да</w:t>
      </w:r>
      <w:r w:rsidRPr="003B3C00">
        <w:rPr>
          <w:rFonts w:ascii="Palatino Linotype" w:hAnsi="Palatino Linotype" w:cs="Times New Roman Tj"/>
          <w:sz w:val="28"/>
          <w:szCs w:val="28"/>
        </w:rPr>
        <w:t>ғ</w:t>
      </w:r>
      <w:r w:rsidRPr="003B3C00">
        <w:rPr>
          <w:rFonts w:ascii="Palatino Linotype" w:hAnsi="Palatino Linotype"/>
          <w:sz w:val="28"/>
          <w:szCs w:val="28"/>
        </w:rPr>
        <w:t>ал;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Хатогиҳои тасодуфӣ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Хатоги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систематик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 ва 3 дуруст мебошанд;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1, 2 ва 3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Хатогиҳои субъективӣ – ин хатогиҳое, ки вобастааст аз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Дара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анок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ва ди</w:t>
      </w:r>
      <w:r w:rsidRPr="003B3C00">
        <w:rPr>
          <w:rFonts w:ascii="Palatino Linotype" w:hAnsi="Palatino Linotype" w:cs="Times New Roman Tj"/>
          <w:sz w:val="28"/>
          <w:szCs w:val="28"/>
        </w:rPr>
        <w:t>ққ</w:t>
      </w:r>
      <w:r w:rsidRPr="003B3C00">
        <w:rPr>
          <w:rFonts w:ascii="Palatino Linotype" w:hAnsi="Palatino Linotype"/>
          <w:sz w:val="28"/>
          <w:szCs w:val="28"/>
        </w:rPr>
        <w:t>ати и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рокунанда;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Диққати шунаванда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Фа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ат аз дара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анокии шунаванда;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Усули ташхис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Ҷавоби дуруст вуҷуд надорад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Барои гузаронидани санҷиши сифатӣ кадом биоматериалҳоро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Зардоби хуни сан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иши;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Пешоби санҷиши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Ма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лули назорат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 xml:space="preserve"> барои гемоглобин;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Ҳама ҷавобҳо дурустанд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Маҳлулҳои санҷиши барои ташхисҳои биохимиявие, ки ҷузъҳои (компонентҳои</w:t>
      </w:r>
      <w:r>
        <w:rPr>
          <w:rFonts w:ascii="Palatino Linotype" w:hAnsi="Palatino Linotype" w:cs="Times New Roman Tj"/>
          <w:sz w:val="28"/>
          <w:szCs w:val="28"/>
        </w:rPr>
        <w:t xml:space="preserve">) </w:t>
      </w:r>
      <w:r w:rsidRPr="003B3C00">
        <w:rPr>
          <w:rFonts w:ascii="Palatino Linotype" w:hAnsi="Palatino Linotype" w:cs="Times New Roman Tj"/>
          <w:sz w:val="28"/>
          <w:szCs w:val="28"/>
        </w:rPr>
        <w:t>маълум доранд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169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 w:cs="Times New Roman Tj"/>
          <w:b/>
          <w:bCs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Санҷидани дурустӣ ва аниқӣ чунин сифати ташхис мебошад 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он намунаи ташхис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дар як ва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т гузаронида шаванда, 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 xml:space="preserve">ариб пурра ба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ам монанданд;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Дар он хатогиҳои систематикӣ вуҷуд надоранд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Дар он хатогиҳои систематикӣ вуҷуд доранд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1 ва 2 дуруст мебошанд;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170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Ташхиси сифатии дохили озмоишгоҳӣ дар кадом марҳилаи ташхис гузаронида мешавад?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Тоналитик</w:t>
      </w:r>
      <w:r w:rsidRPr="003B3C00">
        <w:rPr>
          <w:rFonts w:ascii="Palatino Linotype" w:hAnsi="Palatino Linotype" w:cs="Times New Roman Tj"/>
          <w:sz w:val="28"/>
          <w:szCs w:val="28"/>
        </w:rPr>
        <w:t>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 w:cs="Times New Roman Tj"/>
          <w:sz w:val="28"/>
          <w:szCs w:val="28"/>
        </w:rPr>
        <w:t>Анлитикӣ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 w:cs="Times New Roman Tj"/>
          <w:sz w:val="28"/>
          <w:szCs w:val="28"/>
        </w:rPr>
        <w:t>Баъд аз аналитикӣ (пас аз аналитикӣ</w:t>
      </w:r>
      <w:r>
        <w:rPr>
          <w:rFonts w:ascii="Palatino Linotype" w:hAnsi="Palatino Linotype" w:cs="Times New Roman Tj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 мебошанд;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дуруст ву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уд надорад;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171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Таҷдид кардан ин сифати ченакест, ки чунин нишондиҳандаҳоро нишон медиҳад 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 xml:space="preserve">Наздикии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авоби ташхис ба нишонди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андаи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</w:t>
      </w:r>
      <w:r w:rsidRPr="003B3C00">
        <w:rPr>
          <w:rFonts w:ascii="Palatino Linotype" w:hAnsi="Palatino Linotype" w:cs="Times New Roman Tj"/>
          <w:sz w:val="28"/>
          <w:szCs w:val="28"/>
        </w:rPr>
        <w:t>қ</w:t>
      </w:r>
      <w:r w:rsidRPr="003B3C00">
        <w:rPr>
          <w:rFonts w:ascii="Palatino Linotype" w:hAnsi="Palatino Linotype"/>
          <w:sz w:val="28"/>
          <w:szCs w:val="28"/>
        </w:rPr>
        <w:t>кони;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 xml:space="preserve">Наздикии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 xml:space="preserve">авоби ташхис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ангоми гузаронидани он дар шароит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якхела;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 xml:space="preserve">Наздикии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 xml:space="preserve">авоби ташхис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ангоми гузаронидани он дар шароит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ои гуногун;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Наздики ба сифр будани хатогиҳои систематикӣ дар ҷавоби ташхис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нодурустанд;</w:t>
      </w:r>
    </w:p>
    <w:p w:rsidR="00CD562D" w:rsidRPr="003B3C00" w:rsidRDefault="00CD562D" w:rsidP="003279D5">
      <w:pPr>
        <w:rPr>
          <w:rFonts w:ascii="Palatino Linotype" w:hAnsi="Palatino Linotype" w:cs="Times New Roman Tj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172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B3C00">
        <w:rPr>
          <w:rFonts w:ascii="Palatino Linotype" w:hAnsi="Palatino Linotype" w:cs="Times New Roman Tj"/>
          <w:b/>
          <w:bCs/>
          <w:sz w:val="28"/>
          <w:szCs w:val="28"/>
        </w:rPr>
        <w:t>Ҳангоми гузаронидани ташхиси сифат аз кадом нишондодҳо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 w:cs="Times New Roman Tj"/>
          <w:b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Та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дид;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Дурусти;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Монанди;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 w:cs="Times New Roman Tj"/>
          <w:sz w:val="28"/>
          <w:szCs w:val="28"/>
        </w:rPr>
        <w:t>Аниқ (дақики</w:t>
      </w:r>
      <w:r>
        <w:rPr>
          <w:rFonts w:ascii="Palatino Linotype" w:hAnsi="Palatino Linotype" w:cs="Times New Roman Tj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 xml:space="preserve">$E) 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 xml:space="preserve">ама </w:t>
      </w:r>
      <w:r w:rsidRPr="003B3C00">
        <w:rPr>
          <w:rFonts w:ascii="Palatino Linotype" w:hAnsi="Palatino Linotype" w:cs="Times New Roman Tj"/>
          <w:sz w:val="28"/>
          <w:szCs w:val="28"/>
        </w:rPr>
        <w:t>ҷ</w:t>
      </w:r>
      <w:r w:rsidRPr="003B3C00">
        <w:rPr>
          <w:rFonts w:ascii="Palatino Linotype" w:hAnsi="Palatino Linotype"/>
          <w:sz w:val="28"/>
          <w:szCs w:val="28"/>
        </w:rPr>
        <w:t>авоб</w:t>
      </w:r>
      <w:r w:rsidRPr="003B3C00">
        <w:rPr>
          <w:rFonts w:ascii="Palatino Linotype" w:hAnsi="Palatino Linotype" w:cs="Times New Roman Tj"/>
          <w:sz w:val="28"/>
          <w:szCs w:val="28"/>
        </w:rPr>
        <w:t>ҳ</w:t>
      </w:r>
      <w:r w:rsidRPr="003B3C00">
        <w:rPr>
          <w:rFonts w:ascii="Palatino Linotype" w:hAnsi="Palatino Linotype"/>
          <w:sz w:val="28"/>
          <w:szCs w:val="28"/>
        </w:rPr>
        <w:t>о дурустанд;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173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кадом беморихои дар зер буда ранги пешоб (цвет пива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чигарии баланд мешавад;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Зардчаи гемолити;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Зардчаи механики;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Будани санг дар гурда;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Нефрит;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174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кадом холатхо ранги ахлот сиех шуда метавонад;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Хунравии меъда;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Хунравии рудаи борик;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Хунравии рудаи гавс;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Кабули препаратхои охандор;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Хамаи чавобхо дурустанд ба гайр аз чавоби4;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175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кадом беморихои рохи пешобгузар зичии пешоб зиед мешавад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Нефрит;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Пиелонефрит;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Гурдаи хушкшудаистода;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Хамаи чавобхо дурустанд;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176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Манбаи асосии хатоги хангоми хисоб намудани СТЭ кадомхоянд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>Y</w:t>
      </w:r>
      <w:r w:rsidRPr="003B3C00">
        <w:rPr>
          <w:rFonts w:ascii="Palatino Linotype" w:hAnsi="Palatino Linotype"/>
          <w:sz w:val="28"/>
          <w:szCs w:val="28"/>
        </w:rPr>
        <w:t>одуруст гирифтани микдори цитрати натрий ва хун;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Хосил шудани лахти хун;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Кач мондани каппиляри Панченко;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 xml:space="preserve">Риоя накардани режими харорати; </w:t>
      </w:r>
      <w:r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 чавобхо дурустанд</w:t>
      </w:r>
      <w:r>
        <w:rPr>
          <w:rFonts w:ascii="Palatino Linotype" w:hAnsi="Palatino Linotype"/>
          <w:b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177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кадом методхои дар поён овардашуда «хуни руст»(вскрытая кровь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дар ахлот муайян карда мешавад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Макроскопи;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Микроскопии;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Бензидини;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Андудаи рангкарданашуда;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Хамаи чавобхо дурустанд;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178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кадом холат андудахоро дар фиксатор барои фиксация нигох медоранд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Болои хам;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Дона-дона;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Чуфт руйберун;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Чуфт руйихам аз тарафи андуда;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 чавобхо нодурустанд;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179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Манбаи асосии хатоги хангоми хисоб намудани СТЭ кадомхоянд?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>Y</w:t>
      </w:r>
      <w:r w:rsidRPr="003B3C00">
        <w:rPr>
          <w:rFonts w:ascii="Palatino Linotype" w:hAnsi="Palatino Linotype"/>
          <w:sz w:val="28"/>
          <w:szCs w:val="28"/>
        </w:rPr>
        <w:t>одуруст гирифтани микдори цитрати натрий ва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Хосил шудани лахти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Кач мондани каппиляри Панченко;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Риоя накардани режими харорати;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 чавобхо дурустанд</w:t>
      </w:r>
      <w:r w:rsidRPr="003B3C00">
        <w:rPr>
          <w:rFonts w:ascii="Palatino Linotype" w:hAnsi="Palatino Linotype"/>
          <w:b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180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кадом касалихои дар зер буда гемоглобинурия дида мешавад?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Зардчаи гемолити;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Зардчаи механики;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Будани санг даргурда;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Нефрит;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Сузок;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3B3C00">
        <w:rPr>
          <w:rFonts w:ascii="Palatino Linotype" w:hAnsi="Palatino Linotype"/>
          <w:sz w:val="28"/>
          <w:szCs w:val="28"/>
        </w:rPr>
        <w:t>181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/>
          <w:sz w:val="28"/>
          <w:szCs w:val="28"/>
        </w:rPr>
        <w:t>Термин никтурия чиро мефахмонад ?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Зиёд шудани хачми пешоби умуми</w:t>
      </w:r>
      <w:r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Зиёд шудани хачми пешоби рузона;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Пайдо шудани дард хангоми пешобкуни;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Зиёд будани пешоби шабона нисбати пешоб чудошавии рузона;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Хамаи чавобхо дурустанд;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3B3C00">
        <w:rPr>
          <w:rFonts w:ascii="Palatino Linotype" w:hAnsi="Palatino Linotype"/>
          <w:sz w:val="28"/>
          <w:szCs w:val="28"/>
        </w:rPr>
        <w:t>182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/>
          <w:sz w:val="28"/>
          <w:szCs w:val="28"/>
        </w:rPr>
        <w:t>Методхои муайян намудани сафеда дар пешоб;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туршобаи сульфасалицилат;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туршобаи нитрогендор;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ишкори натрий;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ёрии тимол;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Хамаи чавобхо дурустанд;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183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Воҳидҳои ченак кадомҳоянд?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Дарозӣ – метр (м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Вазн – килограмм (кг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Вақт – сония (с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Қувваи ҷараён – ампер (А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Ҳамаи ҷавобҳо дуруст мебошанд;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184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Хуни венагиро аз бемор чи тавр бояд гирифт;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даст пушак бо хилъати сафед;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айнаки мухофизати;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Мумкин аст бо хилъат ва бе дастпушак;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Бе даст пушак;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Бе дастпушак, бе калапуш ва бе маска;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185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Наххои мушакии дарачахои гуногунро дар зери микроскоп аз руи кадом хусуситашон фарк мекунанд ?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Аз руи доштани наххои кундалангаш;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Аз руи намуд ва андоза;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Аз руи доштани наххои дарозруя;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Аз руи надоштани наххо;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Хама чавобхо дурустанд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…;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186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Дарьёфт намудани хуни нав ахборот медихад аз хунрави дар  ?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Меъда;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Дар рудаи борик;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Аз рудаи сурх;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Дар рудаи рост;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Дар 12-ангушта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187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Равган хангоми ранг кардан бо судани </w:t>
      </w:r>
      <w:r w:rsidRPr="003B3C00">
        <w:rPr>
          <w:rFonts w:ascii="Palatino Linotype" w:eastAsia="Times-Bold" w:hAnsi="Palatino Linotype"/>
          <w:b/>
          <w:bCs/>
          <w:sz w:val="28"/>
          <w:szCs w:val="28"/>
          <w:lang w:val="en-US"/>
        </w:rPr>
        <w:t>III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 xml:space="preserve"> чи гунна намуд дорад ?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Катрахои беранг;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Катрахои Зардча (Светящиеся оранжевые</w:t>
      </w:r>
      <w:r>
        <w:rPr>
          <w:rFonts w:ascii="Palatino Linotype" w:eastAsia="Times-Bold" w:hAnsi="Palatino Linotype"/>
          <w:bCs/>
          <w:sz w:val="28"/>
          <w:szCs w:val="28"/>
        </w:rPr>
        <w:t>);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Катрахои хокистаранг;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Катрахои кабут;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Катрахои сиёх;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188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Хусусиятхои асосии хучайрахои омоси инхоянд  ?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sz w:val="28"/>
          <w:szCs w:val="28"/>
        </w:rPr>
        <w:t>Вайроншавии сохт;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sz w:val="28"/>
          <w:szCs w:val="28"/>
        </w:rPr>
        <w:t>Полиморфизм;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sz w:val="28"/>
          <w:szCs w:val="28"/>
        </w:rPr>
        <w:t>Бисёрядроги;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sz w:val="28"/>
          <w:szCs w:val="28"/>
        </w:rPr>
        <w:t>Хама хусусиятхои номбаршуда рост меояд;</w:t>
      </w:r>
    </w:p>
    <w:p w:rsidR="00CD562D" w:rsidRPr="003B3C00" w:rsidRDefault="00CD562D" w:rsidP="003279D5">
      <w:pPr>
        <w:pStyle w:val="12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sz w:val="28"/>
          <w:szCs w:val="28"/>
        </w:rPr>
      </w:pPr>
      <w:r>
        <w:rPr>
          <w:rFonts w:ascii="Palatino Linotype" w:eastAsia="Times-Bold" w:hAnsi="Palatino Linotype"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sz w:val="28"/>
          <w:szCs w:val="28"/>
        </w:rPr>
        <w:t>Чавоби дуруст вучуд надорад;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189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Хирагии пешоб, ки аз сабаби зиед будани элементхои хун ба вучуд омада бо чи соф кардан мумкин мебошад?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илова намудани кислота;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тоб додан дар центрифуга;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иловаи ишкор;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гарм кардан;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илова намудани оби мукарари;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Чи гунна талаботхо барои муайян намудани сафеда хангоми ташхиси пешоб талаб карда мешавад;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Мухити пешоб бояд ишкори шавад;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Мухити пешоб бояд турш шавад;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Чи гуна будани мухити пешоб фарк надорад;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Бояд глюкоза набошад;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Бояд элементхои таркиби хун(</w:t>
      </w:r>
      <w:r w:rsidRPr="003B3C00">
        <w:rPr>
          <w:rFonts w:ascii="Palatino Linotype" w:hAnsi="Palatino Linotype"/>
          <w:sz w:val="28"/>
          <w:szCs w:val="28"/>
          <w:lang w:val="en-US"/>
        </w:rPr>
        <w:t>l</w:t>
      </w:r>
      <w:r w:rsidRPr="003B3C00">
        <w:rPr>
          <w:rFonts w:ascii="Palatino Linotype" w:hAnsi="Palatino Linotype"/>
          <w:sz w:val="28"/>
          <w:szCs w:val="28"/>
        </w:rPr>
        <w:t>,э</w:t>
      </w:r>
      <w:r w:rsidRPr="003B3C00">
        <w:rPr>
          <w:rFonts w:ascii="Palatino Linotype" w:hAnsi="Palatino Linotype"/>
          <w:sz w:val="28"/>
          <w:szCs w:val="28"/>
          <w:lang w:val="en-US"/>
        </w:rPr>
        <w:t>r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3B3C00">
        <w:rPr>
          <w:rFonts w:ascii="Palatino Linotype" w:hAnsi="Palatino Linotype"/>
          <w:sz w:val="28"/>
          <w:szCs w:val="28"/>
        </w:rPr>
        <w:t>набошад;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Таҳлили билирубин дар пешоб бо кадом усул гузаронида мешавад?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Розин…;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Романовский;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Зимнидский;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Ҳама ҷавобҳо нодуруст мебошанд;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Хирагии пешоб метавонад пайдо шавад;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зиёд будани бактерияхо;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зиёд будани микдори намакхо;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зиёд будани микдори эритроцитхо;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зиёд будани лейкацитхо;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 чавобхо дурустанд;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Хиратии пешобе ки аз сабаби бисёр будани уратхо пайдо шудаанд – нест мешавад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илова намудани кислота;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илова намудани ишкор…;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Хангоми развидения пешоб;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Хангоми хунук кардани пешоб;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Хангоми илова намудани об;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Кадом аз усулхои муаян намудани глюкоза дар пешоб бисёртар специфики мебошад?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Пробаи Гайне Пробаи Бенедикта;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Пробаи Ниландера;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Глюкотест…;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Набор аз реактивхои хушк;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Хамаи чавобхо дуруст;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Хирагии пешоб, ки аз сабаби зиед будани элементхои хун ба вучуд омада бо чи соф кардан мумкин мебошад?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илова намудани кислота;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тоб додан дар центрифуга;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иловаи ишкор;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гарм кард;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илова намудани оби мукарари;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Т ермин никтурия чиро мефахмонад?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Зиёд шудани пешобчудокуни дар соатхои шабона;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Доштан надоштани пешоб шабона;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 шудани диурези шабона, низбат диузери рузона…;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Зиёд шудани пешоб дар соатхои рузона;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Дард хангоми пешобкуни;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Бо кадом усул фосфатхои дар пешоб бударо хал кардан мумкин аст?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такшон илова намудани кислота…;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такшон илова намудани ишкор;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Гарм кардан;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эфир аралаш намудан;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Илова намудани оби дистилат;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198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</w:p>
    <w:p w:rsidR="00CD562D" w:rsidRPr="003B3C00" w:rsidRDefault="00CD562D" w:rsidP="003279D5">
      <w:pPr>
        <w:rPr>
          <w:rFonts w:ascii="Palatino Linotype" w:hAnsi="Palatino Linotype"/>
          <w:b/>
          <w:sz w:val="28"/>
          <w:szCs w:val="28"/>
        </w:rPr>
      </w:pPr>
      <w:r w:rsidRPr="003B3C00">
        <w:rPr>
          <w:rFonts w:ascii="Palatino Linotype" w:hAnsi="Palatino Linotype"/>
          <w:b/>
          <w:sz w:val="28"/>
          <w:szCs w:val="28"/>
        </w:rPr>
        <w:t>Ба кадом усул сафедаи пешобро муаян кардан мумкин аст?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Проба бо кислотаи сулфосолицилат;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Пробаи Гайнес;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Пробаи Ланге;</w:t>
      </w:r>
    </w:p>
    <w:p w:rsidR="00CD562D" w:rsidRPr="003B3C00" w:rsidRDefault="00CD562D" w:rsidP="003279D5">
      <w:pPr>
        <w:pStyle w:val="21"/>
        <w:spacing w:after="0" w:line="240" w:lineRule="auto"/>
        <w:ind w:left="0"/>
        <w:contextualSpacing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Пробаи Розина;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Пробаи Богомолова;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199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Уратхо дар такшони пешоб хал мешаванд?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Бо гарм кардан ва илова намудани ишкор;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Махлули люгол;</w:t>
      </w:r>
    </w:p>
    <w:p w:rsidR="00CD562D" w:rsidRPr="003B3C00" w:rsidRDefault="00CD562D" w:rsidP="003279D5">
      <w:pPr>
        <w:pStyle w:val="21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Илова намудани кислота;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Центрифуга кардан ва фильтронидан;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Илова намудани эфир;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>@</w:t>
      </w: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200</w:t>
      </w: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. 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 w:rsidRPr="003B3C00">
        <w:rPr>
          <w:rFonts w:ascii="Palatino Linotype" w:eastAsia="Times-Bold" w:hAnsi="Palatino Linotype"/>
          <w:b/>
          <w:bCs/>
          <w:sz w:val="28"/>
          <w:szCs w:val="28"/>
        </w:rPr>
        <w:t>Пешоб буи мева мекунад хангоми ?</w:t>
      </w:r>
    </w:p>
    <w:p w:rsidR="00CD562D" w:rsidRPr="003B3C00" w:rsidRDefault="00CD562D" w:rsidP="003279D5">
      <w:pPr>
        <w:autoSpaceDE w:val="0"/>
        <w:autoSpaceDN w:val="0"/>
        <w:adjustRightInd w:val="0"/>
        <w:rPr>
          <w:rFonts w:ascii="Palatino Linotype" w:eastAsia="Times-Bold" w:hAnsi="Palatino Linotype"/>
          <w:b/>
          <w:bCs/>
          <w:sz w:val="28"/>
          <w:szCs w:val="28"/>
        </w:rPr>
      </w:pPr>
      <w:r>
        <w:rPr>
          <w:rFonts w:ascii="Palatino Linotype" w:eastAsia="Times-Bold" w:hAnsi="Palatino Linotype"/>
          <w:b/>
          <w:bCs/>
          <w:sz w:val="28"/>
          <w:szCs w:val="28"/>
        </w:rPr>
        <w:t xml:space="preserve">$A)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Пиелонефрит;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Комаи диабети;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Застойной почке;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Синдроми нефротики;</w:t>
      </w:r>
    </w:p>
    <w:p w:rsidR="00CD562D" w:rsidRPr="003B3C00" w:rsidRDefault="00CD562D" w:rsidP="003279D5">
      <w:pPr>
        <w:pStyle w:val="21"/>
        <w:autoSpaceDE w:val="0"/>
        <w:autoSpaceDN w:val="0"/>
        <w:adjustRightInd w:val="0"/>
        <w:spacing w:after="0" w:line="240" w:lineRule="auto"/>
        <w:ind w:left="0"/>
        <w:rPr>
          <w:rFonts w:ascii="Palatino Linotype" w:eastAsia="Times-Bold" w:hAnsi="Palatino Linotype"/>
          <w:bCs/>
          <w:sz w:val="28"/>
          <w:szCs w:val="28"/>
        </w:rPr>
      </w:pPr>
      <w:r>
        <w:rPr>
          <w:rFonts w:ascii="Palatino Linotype" w:eastAsia="Times-Bold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eastAsia="Times-Bold" w:hAnsi="Palatino Linotype"/>
          <w:bCs/>
          <w:sz w:val="28"/>
          <w:szCs w:val="28"/>
        </w:rPr>
        <w:t>Сузок;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Дар замонҳои қадим табибон бисёртар ба кадом намуд таҳлилҳо таваҷҷуҳ мекарданд?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таҳлили физикавӣ (ба ранг, шаффофият, буй, маза</w:t>
      </w:r>
      <w:r>
        <w:rPr>
          <w:rFonts w:ascii="Palatino Linotype" w:hAnsi="Palatino Linotype"/>
          <w:bCs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таҳлили химиявӣ;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таҳлили микроскопӣ;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таҳлили бактериологӣ;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таҳлили иммунологӣ;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Бемории (пешоби ширин</w:t>
      </w:r>
      <w:r>
        <w:rPr>
          <w:rFonts w:ascii="Palatino Linotype" w:hAnsi="Palatino Linotype"/>
          <w:b/>
          <w:bCs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bCs/>
          <w:sz w:val="28"/>
          <w:szCs w:val="28"/>
        </w:rPr>
        <w:t>-ро, ки дар оянда онро бемории диабети қанд номиданд кадом олим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Юстус Либих;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Сашрута;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Луи Пастер 2;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Абуали ибни Сино;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Карл Ландштайнер;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Омӯхтани моеъи организми одам бо методҳои химиявӣ дар асрҳои чанд ба роҳ монда шуда буданд?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12-13;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15-16;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18-19;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20-21;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6-7;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Роберт Бойл кадом намуд таҳлилро бо методҳо химиявии замони худаш дар асарҳояш нашр кард?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таҳлили умумии пешобро;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таҳлили умумии хунро;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таҳлили умумии фазла;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таҳлили лахташавии хунро;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таҳлили биохимиявии хунро;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Дар охирҳои асри 17 кадом олим асосгузори илми химияи клиникӣ шуд?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Р</w:t>
      </w:r>
      <w:r>
        <w:rPr>
          <w:rFonts w:ascii="Palatino Linotype" w:hAnsi="Palatino Linotype"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Cs/>
          <w:sz w:val="28"/>
          <w:szCs w:val="28"/>
        </w:rPr>
        <w:t xml:space="preserve"> Бойл;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Юстус Либих;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Иля Мечников;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Карл Ландштайнер;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Ингвол ва Пелман;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Йёнс Берселиус кадом терминро кашф кард?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термини билирубин;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термини сафеда;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термини глюкоза;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термини тубуркулин;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термини сохти ду спирала доштани КДН;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Йёнс Берселиус «термини сафеда» ро кадом сол кашф кард?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1840;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1838;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1950;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1830;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1835;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Иля Мечников «теорияи фагоситоз, теорияи ҳуҷайраҳои иммунӣ» ро кадом сол кашф кард?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1883-1908;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1789-1790;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1838;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1950-1955;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1885;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209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Термини «сафеда» ро кадом олим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Ева Ингвол ва Пелман;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Иля Мечников;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Карл Ландштайнер;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Луи Пастер;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Йёнс Берселиус;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210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Термини «теорияи фагоситоз, теорияи ҳуҷайраҳои иммунӣ» ро кадом олим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Иля Мечников;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Луи Пастер;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Роберт Кох;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Карл Ландштайнер;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Ева Ингвол ва Пелман;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</w:t>
      </w:r>
      <w:r w:rsidRPr="003B3C00">
        <w:rPr>
          <w:rFonts w:ascii="Palatino Linotype" w:hAnsi="Palatino Linotype"/>
          <w:bCs/>
          <w:sz w:val="28"/>
          <w:szCs w:val="28"/>
        </w:rPr>
        <w:t>211</w:t>
      </w:r>
      <w:r>
        <w:rPr>
          <w:rFonts w:ascii="Palatino Linotype" w:hAnsi="Palatino Linotype"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Cs/>
          <w:sz w:val="28"/>
          <w:szCs w:val="28"/>
        </w:rPr>
        <w:t xml:space="preserve"> </w:t>
      </w:r>
      <w:r w:rsidRPr="003B3C00">
        <w:rPr>
          <w:rFonts w:ascii="Palatino Linotype" w:hAnsi="Palatino Linotype"/>
          <w:b/>
          <w:bCs/>
          <w:sz w:val="28"/>
          <w:szCs w:val="28"/>
        </w:rPr>
        <w:t>Термини «теорияи инфексияҳои микробиологӣ» ро кадом олим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Иля Мечников;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Луи Пастер;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Роберт Кох;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Карл Ландштайнер;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Ева Ингвол ва Пелман;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212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Луи Пастер «теорияи инфексияҳои микробиологӣ» ро кадом сол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1885;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1838;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1971;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1889;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1950;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213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Луи Пастер кадом теорияро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теорияи реаксия бо тубуркулин;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термини сафеда;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теорияи инфексияҳои микробиологӣ;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теорияи фагоситоз, ҳуҷайраҳои иммунӣ;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кашфи гуруҳи хун;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214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Термини «реаксия бо тубуркулин» ро кадом олим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</w:rPr>
        <w:t>Иля Мечников;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</w:rPr>
        <w:t>Луи Пастер;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</w:rPr>
        <w:t>Роберт Кох;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</w:rPr>
        <w:t>Карл Ландштайнер;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</w:rPr>
        <w:t>Ева Ингвол ва Пелман;</w:t>
      </w:r>
    </w:p>
    <w:p w:rsidR="00CD562D" w:rsidRPr="003B3C00" w:rsidRDefault="00CD562D" w:rsidP="003279D5">
      <w:pPr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3B3C00">
        <w:rPr>
          <w:rFonts w:ascii="Palatino Linotype" w:hAnsi="Palatino Linotype"/>
          <w:b/>
          <w:bCs/>
          <w:sz w:val="28"/>
          <w:szCs w:val="28"/>
        </w:rPr>
        <w:t>215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bCs/>
          <w:sz w:val="28"/>
          <w:szCs w:val="28"/>
        </w:rPr>
        <w:t xml:space="preserve"> Роберт Кох «реаксия бо тубуркулин» ро кадом сол кашф кардааст?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bCs/>
          <w:sz w:val="28"/>
          <w:szCs w:val="28"/>
          <w:lang w:val="en-US"/>
        </w:rPr>
        <w:t>1891-1905;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bCs/>
          <w:sz w:val="28"/>
          <w:szCs w:val="28"/>
          <w:lang w:val="en-US"/>
        </w:rPr>
        <w:t>1850-1840;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3B3C00">
        <w:rPr>
          <w:rFonts w:ascii="Palatino Linotype" w:hAnsi="Palatino Linotype"/>
          <w:bCs/>
          <w:sz w:val="28"/>
          <w:szCs w:val="28"/>
          <w:lang w:val="en-US"/>
        </w:rPr>
        <w:t>1960-1971;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Pr="003B3C00">
        <w:rPr>
          <w:rFonts w:ascii="Palatino Linotype" w:hAnsi="Palatino Linotype"/>
          <w:bCs/>
          <w:sz w:val="28"/>
          <w:szCs w:val="28"/>
          <w:lang w:val="en-US"/>
        </w:rPr>
        <w:t>1860-1880;</w:t>
      </w:r>
    </w:p>
    <w:p w:rsidR="00CD562D" w:rsidRPr="003B3C00" w:rsidRDefault="00CD562D" w:rsidP="003279D5">
      <w:pPr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$E) </w:t>
      </w:r>
      <w:r w:rsidRPr="003B3C00">
        <w:rPr>
          <w:rFonts w:ascii="Palatino Linotype" w:hAnsi="Palatino Linotype"/>
          <w:bCs/>
          <w:sz w:val="28"/>
          <w:szCs w:val="28"/>
          <w:lang w:val="en-US"/>
        </w:rPr>
        <w:t>1845-1846;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Pr="003B3C00">
        <w:rPr>
          <w:rFonts w:ascii="Palatino Linotype" w:hAnsi="Palatino Linotype"/>
          <w:sz w:val="28"/>
          <w:szCs w:val="28"/>
          <w:lang w:val="en-US"/>
        </w:rPr>
        <w:t>216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Гематурия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sz w:val="28"/>
          <w:szCs w:val="28"/>
        </w:rPr>
        <w:t>чист</w:t>
      </w:r>
      <w:r w:rsidRPr="003B3C00">
        <w:rPr>
          <w:rFonts w:ascii="Palatino Linotype" w:hAnsi="Palatino Linotype"/>
          <w:sz w:val="28"/>
          <w:szCs w:val="28"/>
          <w:lang w:val="en-US"/>
        </w:rPr>
        <w:t>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Пайдошавии лейкоситҳо дар пешоб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Пайдошавии эритроситҳо дар пешоб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Пайдошавии қанд дар пешоб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Пайдошавии сафедаҳо дар пешоб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Ҳама ҷавобҳо дуруст мебошанд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217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Карл Ландштайнер кашфи гуруҳи хун, антиген, антитела, ҳуҷайраҳои иммунитетро кадом сол кашф кардааст?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1901-1930;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1850-1856;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1839-1840;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1930-1940;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1860-1880;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218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Карл Ландштайнер чиро кашф намудааст?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кашфи зергуруҳҳои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кашфи микроскопии электрони;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гуруҳи хун, антиген, антитела, ҳуҷайраҳои иммунитет;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сохти ду спирала доштани КДН;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кашфи ТИФ (ташхиси иммуноферментативӣ</w:t>
      </w:r>
      <w:r>
        <w:rPr>
          <w:rFonts w:ascii="Palatino Linotype" w:hAnsi="Palatino Linotype"/>
          <w:sz w:val="28"/>
          <w:szCs w:val="28"/>
        </w:rPr>
        <w:t>);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219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Кашфи сохти ду спирала доштани КДН ба ки таълуқ дорад?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Иля Мечников;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Луи Пастер;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Роберт Кох;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Джейм Уотсон ва Френсис Крик;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Ева Ингвол ва Пелман;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Джейм Уотсон ва Френсис Крик чиро кашф намудаанд?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кашфи зергуруҳҳои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кашфи микроскопии электрони;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гуруҳи хун, антиген, антитела, ҳуҷайраҳои иммунитет;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сохти ду спирала доштани КДН;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кашфи ТИФ (ташхиси иммуноферментативӣ</w:t>
      </w:r>
      <w:r>
        <w:rPr>
          <w:rFonts w:ascii="Palatino Linotype" w:hAnsi="Palatino Linotype"/>
          <w:sz w:val="28"/>
          <w:szCs w:val="28"/>
        </w:rPr>
        <w:t>);</w:t>
      </w:r>
      <w:r w:rsidRPr="003B3C00">
        <w:rPr>
          <w:rFonts w:ascii="Palatino Linotype" w:hAnsi="Palatino Linotype"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Ева Ингвол ва Пелман чиро кашф намудаанд?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кашфи зергуруҳҳои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кашфи микроскопии электрони;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гуруҳи хун, антиген, антитела, ҳуҷайраҳои иммунитет;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сохти ду спирала доштани КДН;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кашфи ТИФ (ташхиси иммуноферментативӣ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Кашфи ТИФ (ташхиси иммуноферментативӣ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ба ки таълуқ дорад?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Иля Мечников;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Луи Пастер;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Роберт Кох;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Джейм Уотсон ва Френсис Крик;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Ева Ингвол ва Пелман;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Ева Ингвол ва Пелман ТИФ (ташхиси иммунофементативӣ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ро кадом сол кашф кардааст?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>1995;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sz w:val="28"/>
          <w:szCs w:val="28"/>
          <w:lang w:val="en-US"/>
        </w:rPr>
        <w:t>1971;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B3C00">
        <w:rPr>
          <w:rFonts w:ascii="Palatino Linotype" w:hAnsi="Palatino Linotype"/>
          <w:sz w:val="28"/>
          <w:szCs w:val="28"/>
          <w:lang w:val="en-US"/>
        </w:rPr>
        <w:t>1990;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B3C00">
        <w:rPr>
          <w:rFonts w:ascii="Palatino Linotype" w:hAnsi="Palatino Linotype"/>
          <w:sz w:val="28"/>
          <w:szCs w:val="28"/>
          <w:lang w:val="en-US"/>
        </w:rPr>
        <w:t>2000;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3B3C00">
        <w:rPr>
          <w:rFonts w:ascii="Palatino Linotype" w:hAnsi="Palatino Linotype"/>
          <w:sz w:val="28"/>
          <w:szCs w:val="28"/>
          <w:lang w:val="en-US"/>
        </w:rPr>
        <w:t>2004;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b/>
          <w:sz w:val="28"/>
          <w:szCs w:val="28"/>
          <w:lang w:val="en-US"/>
        </w:rPr>
        <w:t>@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>224</w:t>
      </w:r>
      <w:r>
        <w:rPr>
          <w:rFonts w:ascii="Palatino Linotype" w:hAnsi="Palatino Linotype"/>
          <w:b/>
          <w:sz w:val="28"/>
          <w:szCs w:val="28"/>
          <w:lang w:val="en-US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Ихроҷ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чист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ин ҷараёни пайвастшавии моддаҳо дар организм;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ин ҷараёни озодшавии организм аз маҳсулоти мубодила;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ин ҷараёни пусиш дар организм;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ин ҷараёни кандашавии бандҳои пептидӣ;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ин ҷараёни озодшавии организм аз маҳсулоти метоболитикӣ;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Иҷроиши вазифаҳои гуногуни гурда ба чанд ҷараён таъмин карда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3;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4;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1;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2;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Филтратсия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найчаҳо аз нав ҷаббида шудани моддаҳои ба организм зарур;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полоиши моеъ дар тупчаҳои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ҳосили моддаҳои нав;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хун ба маҷрои найчаҳо ворид шудани як қатор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ҳуҷайра полоиш шудани об ва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Реабсорбсия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найчаҳо аз нав ҷаббида шудани моддаҳои ба организм зарур;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полоиши моеъ дар тупчаҳои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ҳосили моддаҳои нав;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хун ба маҷрои найчаҳо ворид шудани як қатор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ҳуҷайра полоиш шудани об ва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Секретсия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найчаҳо аз нав ҷаббида шудани моддаҳои ба организм зарур;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полоиши моеъ дар тупчаҳои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ҳосили моддаҳои нав;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хун ба маҷрои найчаҳо ворид шудани як қатор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ҳуҷайра полоиш шудани об ва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229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Инкретсия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найчаҳо аз нав ҷаббида шудани моддаҳои ба организм зарур;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полоиши моеъ дар тупчаҳои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ҳосили моддаҳои нав;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хун ба маҷрои найчаҳо ворид шудани як қатор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ҳуҷайра полоиш шудани об ва моддаҳо;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Нефрон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ҳуҷайраҳои калони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воҳиди хурди функсионалии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ҳуҷайраҳои системаи асаб;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воҳиди хурди функсионалии системаи ихроҷ;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воҳиди хурди функсионалии ҳуҷайра;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Нефрон аз чанд қисм иборат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4;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8;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10;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Миқдори пешоби якум дар як шабонарӯз ба чанд литр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>1,5-2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sz w:val="28"/>
          <w:szCs w:val="28"/>
          <w:lang w:val="en-US"/>
        </w:rPr>
        <w:t>160-250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B3C00">
        <w:rPr>
          <w:rFonts w:ascii="Palatino Linotype" w:hAnsi="Palatino Linotype"/>
          <w:sz w:val="28"/>
          <w:szCs w:val="28"/>
          <w:lang w:val="en-US"/>
        </w:rPr>
        <w:t>2-2,5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B3C00">
        <w:rPr>
          <w:rFonts w:ascii="Palatino Linotype" w:hAnsi="Palatino Linotype"/>
          <w:sz w:val="28"/>
          <w:szCs w:val="28"/>
          <w:lang w:val="en-US"/>
        </w:rPr>
        <w:t>120-160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3B3C00">
        <w:rPr>
          <w:rFonts w:ascii="Palatino Linotype" w:hAnsi="Palatino Linotype"/>
          <w:sz w:val="28"/>
          <w:szCs w:val="28"/>
          <w:lang w:val="en-US"/>
        </w:rPr>
        <w:t>150-180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Миқдори пешоби дуюмин дар як шабонарӯз ба чанд литр мерасад 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>1,5-2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sz w:val="28"/>
          <w:szCs w:val="28"/>
          <w:lang w:val="en-US"/>
        </w:rPr>
        <w:t>160-250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B3C00">
        <w:rPr>
          <w:rFonts w:ascii="Palatino Linotype" w:hAnsi="Palatino Linotype"/>
          <w:sz w:val="28"/>
          <w:szCs w:val="28"/>
          <w:lang w:val="en-US"/>
        </w:rPr>
        <w:t>2-2,5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B3C00">
        <w:rPr>
          <w:rFonts w:ascii="Palatino Linotype" w:hAnsi="Palatino Linotype"/>
          <w:sz w:val="28"/>
          <w:szCs w:val="28"/>
          <w:lang w:val="en-US"/>
        </w:rPr>
        <w:t>120-160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3B3C00">
        <w:rPr>
          <w:rFonts w:ascii="Palatino Linotype" w:hAnsi="Palatino Linotype"/>
          <w:sz w:val="28"/>
          <w:szCs w:val="28"/>
          <w:lang w:val="en-US"/>
        </w:rPr>
        <w:t>150-180</w:t>
      </w:r>
      <w:r w:rsidRPr="003B3C00">
        <w:rPr>
          <w:rFonts w:ascii="Palatino Linotype" w:hAnsi="Palatino Linotype"/>
          <w:sz w:val="28"/>
          <w:szCs w:val="28"/>
        </w:rPr>
        <w:t>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Пешоби охирини хориҷшударо чи меноманд?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анурез;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дурез;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диурез;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полиурез;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олигоурез;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ҳар як гурда чанд миллион нефрон мавҷуд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2 </w:t>
      </w:r>
      <w:r w:rsidRPr="003B3C00">
        <w:rPr>
          <w:rFonts w:ascii="Palatino Linotype" w:hAnsi="Palatino Linotype"/>
          <w:sz w:val="28"/>
          <w:szCs w:val="28"/>
        </w:rPr>
        <w:t>ё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 3</w:t>
      </w:r>
      <w:r w:rsidRPr="003B3C00">
        <w:rPr>
          <w:rFonts w:ascii="Palatino Linotype" w:hAnsi="Palatino Linotype"/>
          <w:sz w:val="28"/>
          <w:szCs w:val="28"/>
        </w:rPr>
        <w:t>мл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1 </w:t>
      </w:r>
      <w:r w:rsidRPr="003B3C00">
        <w:rPr>
          <w:rFonts w:ascii="Palatino Linotype" w:hAnsi="Palatino Linotype"/>
          <w:sz w:val="28"/>
          <w:szCs w:val="28"/>
        </w:rPr>
        <w:t>ё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 2</w:t>
      </w:r>
      <w:r w:rsidRPr="003B3C00">
        <w:rPr>
          <w:rFonts w:ascii="Palatino Linotype" w:hAnsi="Palatino Linotype"/>
          <w:sz w:val="28"/>
          <w:szCs w:val="28"/>
        </w:rPr>
        <w:t>мл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1,5 </w:t>
      </w:r>
      <w:r w:rsidRPr="003B3C00">
        <w:rPr>
          <w:rFonts w:ascii="Palatino Linotype" w:hAnsi="Palatino Linotype"/>
          <w:sz w:val="28"/>
          <w:szCs w:val="28"/>
        </w:rPr>
        <w:t>ё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 2,5;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B3C00">
        <w:rPr>
          <w:rFonts w:ascii="Palatino Linotype" w:hAnsi="Palatino Linotype"/>
          <w:sz w:val="28"/>
          <w:szCs w:val="28"/>
          <w:lang w:val="en-US"/>
        </w:rPr>
        <w:t>3</w:t>
      </w:r>
      <w:r w:rsidRPr="003B3C00">
        <w:rPr>
          <w:rFonts w:ascii="Palatino Linotype" w:hAnsi="Palatino Linotype"/>
          <w:sz w:val="28"/>
          <w:szCs w:val="28"/>
        </w:rPr>
        <w:t>мл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3B3C00">
        <w:rPr>
          <w:rFonts w:ascii="Palatino Linotype" w:hAnsi="Palatino Linotype"/>
          <w:sz w:val="28"/>
          <w:szCs w:val="28"/>
          <w:lang w:val="en-US"/>
        </w:rPr>
        <w:t>5</w:t>
      </w:r>
      <w:r w:rsidRPr="003B3C00">
        <w:rPr>
          <w:rFonts w:ascii="Palatino Linotype" w:hAnsi="Palatino Linotype"/>
          <w:sz w:val="28"/>
          <w:szCs w:val="28"/>
        </w:rPr>
        <w:t>мл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b/>
          <w:sz w:val="28"/>
          <w:szCs w:val="28"/>
          <w:lang w:val="en-US"/>
        </w:rPr>
        <w:t>@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>236</w:t>
      </w:r>
      <w:r>
        <w:rPr>
          <w:rFonts w:ascii="Palatino Linotype" w:hAnsi="Palatino Linotype"/>
          <w:b/>
          <w:sz w:val="28"/>
          <w:szCs w:val="28"/>
          <w:lang w:val="en-US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Қувваи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ба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полоиш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мусоидаткунанда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>-</w:t>
      </w:r>
      <w:r w:rsidRPr="003B3C00">
        <w:rPr>
          <w:rFonts w:ascii="Palatino Linotype" w:hAnsi="Palatino Linotype"/>
          <w:b/>
          <w:sz w:val="28"/>
          <w:szCs w:val="28"/>
        </w:rPr>
        <w:t>фишори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гидростатикии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хун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дар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капилярҳои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калобача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ба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чанд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баробар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3B3C00">
        <w:rPr>
          <w:rFonts w:ascii="Palatino Linotype" w:hAnsi="Palatino Linotype"/>
          <w:b/>
          <w:sz w:val="28"/>
          <w:szCs w:val="28"/>
        </w:rPr>
        <w:t>аст</w:t>
      </w:r>
      <w:r w:rsidRPr="003B3C00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 20</w:t>
      </w:r>
      <w:r w:rsidRPr="003B3C00">
        <w:rPr>
          <w:rFonts w:ascii="Palatino Linotype" w:hAnsi="Palatino Linotype"/>
          <w:sz w:val="28"/>
          <w:szCs w:val="28"/>
        </w:rPr>
        <w:t>мм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 30 </w:t>
      </w:r>
      <w:r w:rsidRPr="003B3C00">
        <w:rPr>
          <w:rFonts w:ascii="Palatino Linotype" w:hAnsi="Palatino Linotype"/>
          <w:sz w:val="28"/>
          <w:szCs w:val="28"/>
        </w:rPr>
        <w:t>мм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 10мм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 70мм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ба 80мм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Қувваи ба полоиш монеашаванда-фишори онкотикии хун дар капилярҳои калобача ба чанд баробар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20мм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30 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 10мм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 70мм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ба 80мм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Фишори гидростатики ултрафилтрат дар капсулаи Баумен Шумлянский ба чанд баробар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20мм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30мм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 10мм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 70мм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ба 80мм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сут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3B3C00">
        <w:rPr>
          <w:rFonts w:ascii="Palatino Linotype" w:hAnsi="Palatino Linotype"/>
          <w:sz w:val="28"/>
          <w:szCs w:val="28"/>
        </w:rPr>
        <w:t>си;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239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Суръати полоиш ба чанд баробар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110-120мл/дақ;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140мл/дақ;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150-160мл/дақ;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200мл/дақ;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130-140мл/дақ;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сегменти проксималии нефрон аз ултраполоиш пурра дубора ҷаббида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сафедаҳо, калий, натрий;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глюкоза, витаминҳо, калий;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макроэлементҳо, калсий;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об калий, калсий;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глюкоза, аминокислотаҳо, витаминҳо, сафедаҳо, микроэлементҳо;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Консентратсияи моддаҳои ҳаднок гуфта чиро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моддаҳое, ки ба дубора ҷаббиш гирифтор мешаванд;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моддаҳое, ки ба дубора ҷабиш гирифтор намешавад;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моддаҳое,ки пурра полоиш мехуранд;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моддаҳое, ки пурра полоиш намехуранд;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моддаҳое, ки пурра хориҷ мешаванд;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Консентратсияи моддаҳои беҳад гуфта чиро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моддаҳое, ки ба дубора ҷаббиш гирифтор мешаванд;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моддаҳое, ки ба дубора ҷабиш гирифтор намешавад;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моддаҳое,ки пурра полоиш мехуранд;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моддаҳое, ки пурра полоиш намехуранд;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моддаҳое, ки пурра хориҷ мешаванд;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ГЗД (гармони зидди диуретикӣ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ро номбар кунед?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медулин;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витамини Д3;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ренин;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алдестерон;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вазопресин;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Норасоии ГЗД (гармони зидди диуретикӣ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ба кадом бемори оварда мерасонад?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бемории диабети 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бемории систит;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 бемории диабети беқанд;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 бемории пиелонефрит;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ба бемории норасоии кори гурдаҳо;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ГЗД (гармони зидди диуретикӣ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дар куҷо ҳосил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ғадуди болои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дар гипофиз;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 гипоталамус;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дар ҷигар;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ГЗД (гармони зидди диуретикӣ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дар куҷо ҷамъ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ғадуди болои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дар гипофиз;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 гипоталамус;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дар ҷигар;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зиёдшавии ГЗД (гармони зидди диуретикӣ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чи ҳодиса ба вуҷуд меояд;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ҷаббиши дубораи об дар канали ҷамъкунанда зиёд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секретсияи моддаҳо зиёд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ҳосилшавии моддаҳо зиёд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ҷаббиши дубораи натрий зиёд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рагҳои хунгард танг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Алдестерон дар куҷо ҳосил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қабати қишрии болои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дар гипофиз;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 гипоталамус;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дар ҷигар;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249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Вазифаи асосии гормони алдестерон дар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ҷаббиши дубораи натрий;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ҷаббиши дубораи калий;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ҷаббиши калий;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секретсияи калий;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ҳосили моддаҳои нав;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Амалии шудани вазифаи инкретории гурда ба чи вобаста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аппарати Голҷӣ;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нефрон;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 аппарати юкстагломерулярӣ;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 системаи асаб;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ба ҷигар;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Аппарати юкстагломерулярӣ кадом вазифаи гурдаро иҷро мекунад?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вазифаи секретсия;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вазифаи хориҷи моддаҳои нолозим;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вазифаи реабсорбсия;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вазифаи полоиш;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вазифаи инкреторӣ;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Гемопоэтинҳо дар кадом раванд иштирок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рагҳои хунгардро танг мекунанд;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дар раванди ихроҷ;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 раванди полоиш;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дар хунофариш;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 ҳосилшудани моддаҳои нав;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раванди хунофариш кадом гармон иштирок мекунад?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алдестерон;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ренин;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простогландинҳо;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гемопоетинҳо;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вазопресин;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 ионҳои хун чи дохил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калий, билирубин, глюкоза;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калий, калсий, натрий, хлор;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калсий хлор, албумин;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натрий, мочевина;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хлор, калий, креатенин;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Калий, калсий, натрий, хлор ба кадом таркиби хун дохил мешаванд?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сафедаҳои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ионҳои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пигментҳои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ферментҳои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липидҳои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Консентратсияи ионҳои натрий дар хун ба чанд баробар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140-143ммол/л;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120-125ммол/л;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 180-185ммол/л;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116-120ммол/л;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180-190ммол/л;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Консентратсияи ионҳои калий дар хун ба чанд баробар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5,5ммол/л;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4,8ммол/л;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5,8ммол/л;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6,0ммол/л;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3,8ммол/л;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Консентратсияи ионҳои калсий дар хун ба чанд баробар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2,5ммол/л;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4,8ммол/л;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2,8ммол/л;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1,0ммол/л;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3,8ммол/л;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259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Консентратсияи ионҳои хлор дар хун ба чанд баробар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100ммол/л;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200ммол/л;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150ммол/л;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1200ммол/л;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130ммол/л;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озмоишгоҳ чан хели ҷамъоварии пешоб мавҷуд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4;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3;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6;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Пешоб баъди гирифтан бояд дар чанд соат таҳлил карда 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4;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3;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6;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Таҳлили Нечипоренко дар чанд соат бояд каҳлил карда 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 соат;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4 соат;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1 соат;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5 соат;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6 соат;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консентратсияи кори гурдаро фахмидан кадом ташхисро мегузаронем?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пробаи Нечипоренко;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таҳлили умумии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таҳлили умумии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пробаи Зимнидский;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2-стаканаи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кӯдакони нав таваллудшуда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90мл;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320мл;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40мл;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кӯдакони то 3-рӯза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90мл;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320мл;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40мл;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кӯдакони то 10-рӯза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90мл;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320мл;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40мл;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кӯдакони то 1-сола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100-800мл;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600-900мл;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 xml:space="preserve">то1000-1600мл;                                                                                                                                                                                     </w:t>
      </w: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то1800-2000мл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1000-2000мл;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кӯдакони аз 1 то 5-сола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100-800мл;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600-900мл;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1000-1600;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700-1200;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1000-2000;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269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кӯдакони аз 5 то 10-сола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100-800мл;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600-900мл;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1000-1600;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700-1200;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1000-2000;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кӯдакони аз 10 то 14-сола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1000-1500мл;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600-900мл;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1000-1600;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700-1200;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1000-2000;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мардҳо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1000-1500мл;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600-900мл;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1000-1600;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700-1200;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1000-2000;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занҳо меъёри пешоб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то 1000-1500мл;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то 600-900мл;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то 1000-1600;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то 700-1200;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то 1000-2000;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Полиурия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камшавии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набудани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дер-дер пешобкунӣ;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зиёдшавии пешоби шабона нисбати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Олигоурия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камшавии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набудани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дер-дер пешобкунӣ;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зиёдшавии пешоби шабона нисбати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Анурия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камшавии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набудани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дер-дер пешобкунӣ;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зиёдшавии пешоби шабона нисбати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Олакизурия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камшавии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набудани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дер-дер пешобкунӣ;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зиёдшавии пешоби шабона нисбати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Странгурия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камшавии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набудани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капидан ё пешобкунии қин;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зиёдшавии пешоби шабона нисбати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Никтурия чист?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камшавии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набудани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зиёдшавии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капидан ё пешобкунии қин;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зиёдшавии пешоби шабона нисбати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279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Зиёдшавии пешоби шабонаро нисбати рӯзона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никтурия;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странгурия;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олакизурия;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олигоурия;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Зиёдшавии пешоби шабонарӯзиро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полиурия;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странгурия;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олакизурия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олигоурия;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Камшавии пешоби шабонарӯзиро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полиурия;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странгурия;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олакизурия;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олигоурия;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Қапидан ё пешобкунии қинро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полиурия;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странгурия;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олакизурия;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олигоурия;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Дер-дер пешобкунир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полиурия;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странгурия;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олакизурия;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олигоурия;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Набудан ё қадшавии пешобро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полиурия;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странгурия;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олакизурия;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олигоурия;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Ранги пешоб аз чи вобаста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таркиби ғизои истеъмолшуда;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таркиби пигментҳои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таркиби ферментҳои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таркиби ионҳои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таркиби оби истеъмолшуда;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Баландшавии ранги пешобро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гипостенурия;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гиперхромурия;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гиперстенурия;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гипохромурия;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изостенурия;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Пастшавии ранги пешобро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гипостенурия;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гиперхромурия;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гиперстенурия;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гипохромурия;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изостенурия;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Омилҳое, ки ранги пешобро тағийр медиҳанд кадомҳоянд?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сабзавотҳо ва витаминҳо;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ғизои гӯштӣ;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нӯшокиҳои спиртӣ;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нӯшидани 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нӯшидани шир;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289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Гиперхромурияи физиологӣ кадом вақт мушоҳида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ҳангоми гепатитҳо;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ҳангоми нӯшидани 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ҳангоми хӯрдани лаблабу;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ҳангоми заҳролудшавӣ;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серози ҷигар;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гиперхромурияи физиологӣ реаксияи хуни ниҳони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мусбат;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мусбатӣ баланд;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манфии шубҳанок;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ҷавоби дуруст вуҷуд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манфӣ;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ҳолати хунчаконии ғайри гуруҳи реаксияи хуни ниҳони дар пешоб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мусбат;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мусбатӣ баланд;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манфии шубҳанок;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ҷавоби дуруст вуҷуд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манфӣ;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бемории гепатитҳо, серози ҷигар, зардшавии гемолитикӣ, малярия, реаксияи уробилиноген дар пешоб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мусбат;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мусбатӣ баланд;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манфии шубҳанок;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ҷавоби дуруст вуҷуд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манфӣ;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бемории зардшавии обтурасионӣ, вайроншавии паренхимаҳои ҷигар, гепатитҳои шадид ва музмин, серози ҷигар реаксияи билирубин дар пешоб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манфӣ;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мусбатӣ баланд;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манфии шубҳанок;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ҷавоби дуруст вуҷуд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мусбат;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гарм кардани пешоб ранги он шаффоф гардад, ин ношаффофи аз ҳисоби чи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ҳисоби намакҳои турш (уратҳо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ҳисоби намакҳои ишқорӣ (фосфатҳои аморфӣ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ҳисоби бактерияҳо;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ҳисоби ҳуҷайраҳои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таркиби эпителияҳо;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гарм кардани пешоб ранги он зиёд ношаффоф гардид, ин ношаффофи аз ҳисоби чи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ҳисоби намакҳои турш (уратҳо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ҳисоби намакҳои ишқорӣ (фосфатҳои аморфӣ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ҳисоби бактерияҳо;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ҳисоби ҳуҷайраҳои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таркиби эпителияҳо;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дар пешоб 2 ё 3 қатра кислотаи сиркои 30% чаконем шаффоф гардид, ин ношаффофи аз ҳисоби чи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ҳисоби намакҳои турш (уратҳо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ҳисоби намакҳои ишқорӣ (фосфатҳои аморфӣ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ҳисоби бактерияҳо;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ҳисоби ҳуҷайраҳои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таркиби эпителияҳо;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дар пешоб 1 ё 2 қатра эфир чаконем шаффоф гардид, ин ношаффофи аз ҳисоби чи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ҳисоби намакҳои турш (уратҳо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ҳисоби намакҳои ишқорӣ (фосфатҳои аморфӣ</w:t>
      </w:r>
      <w:r>
        <w:rPr>
          <w:rFonts w:ascii="Palatino Linotype" w:hAnsi="Palatino Linotype"/>
          <w:sz w:val="28"/>
          <w:szCs w:val="28"/>
        </w:rPr>
        <w:t>);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ҳисоби бактерияҳо;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ҳисоби равҳанҳо;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таркиби эпителияҳо;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Бӯйи пешоб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бӯй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бӯйи амиак;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бӯйи себ ё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бӯйи картошкаи пӯсида;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бӯйи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299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диабети қанд бӯйи пешоб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бӯй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бӯйи амиак;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бӯйи себ ё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бӯйи картошкаи пӯсида;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бӯйи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бемориҳои систит, пиелонефрит бӯйи пешоб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бӯй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бӯйи амиак;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бӯйи себ ё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бӯйи картошкаи пӯсида;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бӯйи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бемориҳои гангренозии пешобдон бӯйи пешоб чи гунна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бӯй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бӯйи амиак;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бӯйи себ ё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бӯйи картошкаи пӯсида;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бӯйи атсетон;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Зичии нисбии пешоб дар меъёр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1,015 то 1,026;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1,010 то 1,028;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1,020 то 1,3011</w:t>
      </w:r>
      <w:r w:rsidRPr="003B3C00">
        <w:rPr>
          <w:rFonts w:ascii="Palatino Linotype" w:hAnsi="Palatino Linotype"/>
          <w:bCs/>
          <w:sz w:val="28"/>
          <w:szCs w:val="28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1,026 то 1,030;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1,030 то 1,040;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Зичии нисбии пешоб дар бемории қанд ба чанд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1,015 то 1,026;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1,010 то 1,028;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1,010 то 1,015;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1,026 то 1,028;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1,026 то 1,040;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Баландшавии зичии нисбии пешобро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гипостенурия;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гиперхромурия;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гиперстенурия;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гипохромурия;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изостенурия;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Миқдори пешоби хориҷшуда ҳама вақт бо зичии нисбии 1,010 ро чи мегуянд?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гипостенурия;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гиперхромурия;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гиперстенурия;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гипохромурия;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изостенурия;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Миқдори пешоби хориҷшуда ҳама вақт бо зичии нисбии 1,010?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гипостенурия;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гиперхромурия;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гиперстенурия;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гипохромурия;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изостенурия;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Яку якбора пастшавии зичии нисбии пешоб аз кадом бемори шаҳодат медиҳад?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диабети 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диабети беқанд;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пиелонефрит;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уретрит;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систит;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муҳити пешоб турш, қоғази лакмусии…… чи гунна рангро мегирад?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кабуд ранги сурхро;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бе тағийр мемонад;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сурх ранги кабудро;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зард ранги сабзро;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сурх ранги зардро;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309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муҳити пешоб ишқорӣ, қоғази лакмусии…… чи гунна рангро мегирад?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кабуд ранги сурхро;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бе тағийр мемонад;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сурх ранги кабудро;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зард ранги сабзро;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сурх ранги зардро;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муҳити пешоб нейтрали, қоғази лакмусии кабуд ва сурх чи гунна рангро мегирад?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рангашон баланд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бе тағийр мемонад;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сурх ранги кабуд, кабуд ранги сурхро мегиранд;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ранги ҳардуяшон зард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ранги ҳардуяшон сабз 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муҳити пешоб турш?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атсидоз;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алкалоз;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аскаридоз;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гелментоз;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лейшманиоз;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муҳити пешоб ишқорӣ?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атсидоз;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алкалоз;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аскаридоз;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гелментоз;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лейшманиоз;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 таҳлили химиявии пешоб чи дохил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муаян намудани шаффофият;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муаян намудани зичии нисбӣ;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муаян намудани сафеда;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ҷавоби дуруст вуҷуд надорад;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ҷавоби В дуруст аст;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Сафедаро дар пешоб бо чанд усул муаян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4;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3;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2;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Зиёдшавии сафеда дар пешоб?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олигоурия;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полиурия;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протеинурия;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протоурия;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протозооурия;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Консентратсияи глюкоза дар хун чанд бошад, ки глюкозурия дида мешавад 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8,8-9,9ммол/л;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5-7ммол/л;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3-7,5ммол/л;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2-5ммол/л;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1,5-6ммол/л;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Пайдошавии глюкоза дар пешоб аз чи вобаста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аз ҷараёни вайроншавии реабсорбсияи глюкоза дар канали печутобхурдаи дисталӣ;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аз ҷараёни вайроншавии секретсияи глюкоза дар ҳалқаи Генлӣ;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аз ҷараёни полоиш дар калобча ва реабсорбсияи глюкоз дар каналчаҳои проксималии нефрон;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аз ҷараёни инкретсия;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аз ҷараёни реабсорбсияи глюкоза дар ҳалқаи Генлӣ;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Глюкозурия чанд хел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4;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3;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2;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319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Кетонурия кадом вақт мушоҳида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ҳангоми бемории диабети беқанд;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ҳангоми бемории серози ҷигар;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ҳангоми диабети 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ҳангоми зарпарвини механикӣ;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кетонурия дар пешоб дида намешавад;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Билирубинурия кадом вақт мушоҳида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ҳангоми бемории диабети беқанд;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ҳангоми бемории зарпарвини гемолитикӣ;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ҳангоми диабети 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ҳангоми зарпарвини механикӣ;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билирубинурия дар пешоб дида намешавад;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Термини никтурия чиро мефаҳмонад?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зиёд шудани пешоби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дошта натавонистани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зиёд шудани диурези шабона нисбат ба диурези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зиёд шудани пешоб дар соатҳои рӯзона;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дард ҳангоми пешобкунӣ;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кадом усул фосфатҳоро дар пешоб ҳал кардан мумкин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 такшон илова намудани сиркои 30%;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 такшон илова намудани ишқор;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гарм кардан;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эфир;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илова намудани оби муқаттар;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кадом усул сафедаи сифатии пешобро муайян кардан мумкин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Роберт-Столников;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Розина;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санҷиш бо сулфосалисилат;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кадом усул сафедаи миқдории пешобро муайян кардан мумкин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Роберт-Столников;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Розина;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санҷиш бо сулфосалисилат;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Роберт-Столников барои муайян кардани чи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билирубин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таначаҳои кетонӣ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уробилиноген;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сафеда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қанд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Ланге барои муайян кардани чи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билирубин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таначаҳои кетонӣ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уробилиноген;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сафеда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қанд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Гайнес барои муайян кардани чи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билирубин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таначаҳои кетонӣ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уробилиноген;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сафеда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қанд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Алтгаузен барои муайян кардани чи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билирубин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миқдори таначаҳои кетонӣ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уробилиноген;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миқдори сафеда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миқдори қанд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329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Розин барои муайян кардани чи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билирубин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таначаҳои кетонӣ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уробилиноген;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сафеда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қанд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Фуше барои муайян кардани чи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билирубин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таначаҳои кетонӣ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уробилиноген;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сафеда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қанд дар пешоб;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муаяйан кардани билирубинурия кадом усулро истифода мебарем?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Розин;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Алтгаузен;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Роберт-Сталников;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муаяйан кардани билирубинурия кадом усулро истифода мебарем?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Фуше;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Алтгаузен;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Роберт-Сталников;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муаяйан кардани протеинурия кадом усулро истифода мебарем?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Розин;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Алтгаузен;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Роберт-Сталников;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муаяйан кардани протеинурия кадом усулро истифода мебарем?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Розин;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Алтгаузен;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сулфосаласилат;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муаяйан кардани уробилиноген кадом усулро истифода мебарем?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Розин;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Алтгаузен;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Роберт-Сталников;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Эрлиха;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муаяйан кардани глюкозурия кадом усулро истифода мебарем?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Розин;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Алтгаузен;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Роберт-Сталников;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Эрлиха;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муаяйан кардани глюкозурия кадом усулро истифода мебарем?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усули Розин;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усули Ланге;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усули Роберт-Сталников;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усули Эрлиха;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Хирагии пешоб метавонад пайдо 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зиёд щудани бактерияҳо;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зиёд шудани миқдори намакҳо;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зиёд шудани лйкоситҳо ва эритроситҳо;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ҳамаи ҷавобҳо дуруст аст;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ҷавобҳои А ва В дуруст аст;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339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кадом бемори зичии нисбии пешоб то 1030-1050 мерасад?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пиелонефрит;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диабети беқанд;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гурдаи хушкшудаистода;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диабети 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гломерулонефрити музмин;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кадом бемори гемоглобинурия хос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санги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сӯзок;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ҳангоми хунчаконии ғайри гуруҳӣ;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зардчаи парензиматозӣ;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гломеруланефрити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кадом бемори билирубинурияи шадид вомехӯрад?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зардчаи гемолитикӣ;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зардчаи механикӣ;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систит;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гломеруланефрити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санги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Бактериурия хос аст ҳангоми…?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гломерулонефрити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пиелонефрити шадид;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синдроми нефротикӣ;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саратони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санги герда;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Хирагии пешобро, ки аз сабаби зиёд будани элементҳои хун ба вуҷуд омадааст, бо чи соф кардан мумкин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бои лова намудани сиркои 30%;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илова намудани ишқор;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илова намудани эфир;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ҳангоми гарм кардан;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тоб додан дар сетрофуга;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Гурда танзим мекунад?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фишори шараёнӣ;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таркиби электролитии муҳити дохилиро;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эритропоезро;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ҷавоби А ва С дуруст аст;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ҳамаи ҷавобҳо дурустанд;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Равған дар пешоб ҳал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илова намудани сиркои 30%;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илова намудани эфир;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илова намудани ишқор;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ҳангоми ҷушонидан;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 ҳамаи ҳолатҳои номбаршуда;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Пешоб бӯйи мева мекунад?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синдроми нефротикӣ;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ҳангоми бемории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ҳангоми пиелонефрит;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ҳангоми комаи диабетӣ;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сӯзок;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Силиндрурия (3-5 дона дар майдони биниш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ҳангоми кадом бемори дида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нефрит, нефроз;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гепатитҳо;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сӯзок;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диабети қанд;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уретрит;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Миқдори зиёди ҳуҷайраҳои эпителияи гурдагӣ дар такшони пешоб ҳангоми кадом бемори дида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сӯзок;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пиелит;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нефроз;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уретрит;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простатит;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349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 элементҳои такшини пешоб, ки танҳо дар гурда пайдо мешаванд, таалуқ дорад?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эритроситҳо;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лейкоситҳо;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силиндрҳо;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ҳуҷайраҳои эпителияҳои паҳн;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ҳамаи ҷавобҳо дуруст аст;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Муаяйан намудани зичии нисбии пешоб маълумот медиҳад?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дар бораи функсияи ихроҷи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дар бораи функсияи консентратсионии гурда;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 бораи филтратсионӣ;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ҳамаи функсияҳои номбаршуда нодурустанд;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ҳамаи функисияҳои номбаршуда дурустанд;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Ҳангоми ташхис аҳамияти клиники надорад?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силиндрҳои доначадор;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силиндрҳои мумшакл;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силиндрҳои гиалинӣ;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силиндрҳои эритроситӣ;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силиндрҳои лейкоситӣ;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Силиндрҳои эритроситӣ ҳосил мешаванд?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лейкоситоурияи гурдагӣ;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эритроситоурияи гурдагӣ;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санг дар найчаи пешобгузар;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санг дар пешобдон;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ҳамаи ҷавобҳо дурустанд;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Будани таначаҳои кетонӣ ҳангоми диабети қанд нишон медиҳад?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вазнинии бемориро;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давомнокии бемориро;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дараҷаи осеби гурдаро;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созшавии бемориро;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дараҷаи осеби роҳҳои пешобгузарро;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давомнокии хунравии капилляри бо усули Дюк?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2-5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5-7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5-10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2-4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3-5 дақика;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Меёри вақти лахташавии хуни капиллярӣ бо усули Сухарев?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оғози вақти лахташавии хун аз 30 сония то 2 дақиқа, вақти хотимаёбии лахташави бошад аз 3-5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оғози вақти лахташавии хун аз 40 сония то 3 дақиқа, вақти хотимаёбии лахташави бошад аз 5-7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оғози вақти лахташавии хун аз 1 дақиқа то 2 дақиқа, вақти хотимаёбии лахташави бошад аз 7-15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оғози вақти лахташавии хун аз 20 сония то 1 дақиқа, вақти хотимаёбии лахташави бошад аз 4-6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оғози вақти лахташавии хун аз 10 сония то 1 дақиқа, вақти хотимаёбии лахташави бошад аз 2-4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вақти лахташавии хуни варидӣ бо усули Ли-Уайт дар ҳарорати 18-22</w:t>
      </w:r>
      <w:r w:rsidRPr="003B3C00">
        <w:rPr>
          <w:rFonts w:ascii="Palatino Linotype" w:hAnsi="Palatino Linotype"/>
          <w:b/>
          <w:sz w:val="28"/>
          <w:szCs w:val="28"/>
          <w:vertAlign w:val="superscript"/>
        </w:rPr>
        <w:t>0</w:t>
      </w:r>
      <w:r w:rsidRPr="003B3C00">
        <w:rPr>
          <w:rFonts w:ascii="Palatino Linotype" w:hAnsi="Palatino Linotype"/>
          <w:b/>
          <w:sz w:val="28"/>
          <w:szCs w:val="28"/>
        </w:rPr>
        <w:t>С?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2-5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5-7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5-10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2-4 дақиқа;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3-5 дақика;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Вақти лахташавии хуни варидиро бо кадом усул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усули Дюк;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усули Рутберг;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усули Сухарев;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усули Ли-Уайт;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усули Квик;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Вақти лахташавии хуни капилляриро бо кадом усул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усули Дюк;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усули Рутберг;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усули Ли-Уайт;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усули Квик;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359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Вақти лахташавии хуни капилляриро бо кадом усул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усули Гайнес;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усули Рутберг;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усули Сухарев;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усули Ли-Уайт;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усули Квик;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Сухарев чиро нишон медиҳад?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венозию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лахташавии хуни артериявиро;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лахташавии хуни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Дюк чиро нишон медиҳад?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венозию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лахташавии хуни артериявиро;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лахташавии хуни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Ли-Уайт чиро нишон медиҳад?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венозию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лахташавии хуни артериявиро;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лахташавии хуни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усули Рутберг чиро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вакти 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вақти лахташавии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фибрин ва фибриногенро;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лахташавии хуни артериявиро;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вақти протромбинро;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усули Квик чиро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вакти лахташавии хуни венозиро;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вақти лахташавии капилляриро;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фибрин ва фибриногенро;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лахташавии хуни артериявиро;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вақти протромбинро;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Фибрин ва фибриногенро бо кадом усул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усули Квик;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усули Рубтерг;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усули Дюк;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усули Сухарев;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усули Ли-Уайт;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Вақти протромбинро бо кадом усул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бо усули Квик;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бо усули Рубтерг;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бо усули Дюк;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бо усули Сухарев;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бо усули Ли-Уайт;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гирифтани хун, барои лахташавӣ кадом антикоагулянтро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гепаринро;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ЭДТА-ро;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ситрати натрийро;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трилон Б-ро;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калсий хлорро;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Ситрати натрийро барои гирифтани хун ба кадом ташхис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барои ташхиси биохимиявӣ;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барои ташхиси умумии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барои ташхиси бактериологӣ;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барои ташхиси лахташавии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барои ташхиси вирусологӣ;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369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Чанд фоиза ситрати натрийро барои гирифтани хун барои лахташавӣ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3,9%;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5,0%;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3,3%;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3,7%;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3,8%;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фибрин дар зардоби хун?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20-30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10-15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5-7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9-15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2-5 мг;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фибриноген дар зардоби хун?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2-4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1-5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5-7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B3C00">
        <w:rPr>
          <w:rFonts w:ascii="Palatino Linotype" w:hAnsi="Palatino Linotype"/>
          <w:sz w:val="28"/>
          <w:szCs w:val="28"/>
          <w:lang w:val="en-US"/>
        </w:rPr>
        <w:t xml:space="preserve">9-15 </w:t>
      </w:r>
      <w:r w:rsidRPr="003B3C00">
        <w:rPr>
          <w:rFonts w:ascii="Palatino Linotype" w:hAnsi="Palatino Linotype"/>
          <w:sz w:val="28"/>
          <w:szCs w:val="28"/>
        </w:rPr>
        <w:t>мг</w:t>
      </w:r>
      <w:r w:rsidRPr="003B3C00">
        <w:rPr>
          <w:rFonts w:ascii="Palatino Linotype" w:hAnsi="Palatino Linotype"/>
          <w:sz w:val="28"/>
          <w:szCs w:val="28"/>
          <w:lang w:val="en-US"/>
        </w:rPr>
        <w:t>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4-5 мг;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гирифтани хун бо методи автоматӣ, барои таҳлили умумии хун кадом антикоагулянтро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гепаринро;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ЭДТА-ро;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ситрати натрийро;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трилон Б-ро;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калсий хлорро;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ЭДТА-ро барои гирифтани хун ба кадом ташхис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барои ташхиси биохимиявӣ;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барои ташхиси умумии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барои ташхиси бактериологӣ;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барои ташхиси лахташавии хун;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барои ташхиси вирусологӣ;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вақти протромбин дар зардоби хун?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15-20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13-18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5-7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8-12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12-24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индекси протромбин дар зардоби хун?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80-90%;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50-60%;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90-100%;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90-105%;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70-90%;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вақти қисман фаъолкардаи тромбопластин (АЧТВ</w:t>
      </w:r>
      <w:r>
        <w:rPr>
          <w:rFonts w:ascii="Palatino Linotype" w:hAnsi="Palatino Linotype"/>
          <w:b/>
          <w:sz w:val="28"/>
          <w:szCs w:val="28"/>
        </w:rPr>
        <w:t xml:space="preserve">) </w:t>
      </w:r>
      <w:r w:rsidRPr="003B3C00">
        <w:rPr>
          <w:rFonts w:ascii="Palatino Linotype" w:hAnsi="Palatino Linotype"/>
          <w:b/>
          <w:sz w:val="28"/>
          <w:szCs w:val="28"/>
        </w:rPr>
        <w:t>дар зардоби хун?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15-20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13-18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23-33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8-12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12-24 сония;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Меъёри МНО дар зардоби хун?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2,15-2,59;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0,85-1,15;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0,54-0,90;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1,25-2,35;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0,95-1,35;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Қадамҳои аввалинро доир ба механизми лахташавии хун кадом олим гузоштааст?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Шмитд;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Дюк;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Сухарев;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Рутберг;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Ли-Уайт;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379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Аз рӯи нишондодҳои ҳозира дар раванди лахташавии хун чанд омилҳо иштирок мекунад?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2-то;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8-то;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5-то;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6-то;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12-то;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Омилҳои плазмавӣ бо кадом ҳарфҳо ишорат карда мешаванд?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арабӣ;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фаронсавӣ;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римӣ;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англисӣ;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русӣ;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Омилҳои тромбоситарӣ бо кадом ҳарфҳо ишорат карда мешаванд?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 w:rsidRPr="003B3C00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арабӣ;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фаронсавӣ;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римӣ;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англисӣ;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русӣ;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Омилҳои плазмавӣ дар замони ҳозира чандто мебошанд?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12-то;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8-то;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15-то;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5-то;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13-то;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Омилҳои тормбоситарӣ дар замони ҳозира чандто мебошанд?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12-то;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8-то;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15-то;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5-то;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13-то;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Аппарати Сали барои дида баромадани кадом намуди ташхис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эритросит;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лейкосит;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гемоглобин;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лейкосит ва эритросит;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гемотокрит;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Камера Горяева барои дида баромадани кадом намуди ташхис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суръати такшоншавии эритроситҳо;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формулаи лейкоситарӣ;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гемоглобин;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лейкоситҳо ва эритроситҳо;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гемотокрит;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Аппариати Панченкова барои дида баромадани кадом намуди ташхис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суръати такшоншавии эритроситҳо;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формулаи лейкоситарӣ;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гемоглобин;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лейкосит ва эритросит;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гемотокрит;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Маҳлули сианметгемоглобин барои дида баромадани кадом намуди ташхис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эритросит;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лейкосит;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гемоглобин;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лейкосит ва эритросит;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гемотокрит;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Маҳлули сианметгемоглобин барои дида баромадани кадом намуди ташхис лозим 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эритросит;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лейкосит;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гемоглобин;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лейкосит ва эритросит;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гемотокрит;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389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аппарати Сали барои дида баромадани гемоглобин кадом маҳлулро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кислотаи хлориди 0,1 нормала;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кислотаи сиркои 3%;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натрий хлори 0,9%;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гепарин;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ситратий натрийи 3,8%;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дида баромадани эритроситҳо кадом маҳлулро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кислотаи хлориди 0,1 нормала;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кислотаи сиркои 3%;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натрий хлори 0,9%;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гепарин;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ситратий натрийи 3,8%;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391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дида баромадани лейкоситҳо кадом маҳлулро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кислотаи хлориди 0,1 нормала;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кислотаи сиркои 3%;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натрий хлори 0,9%;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гепарин;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ситратий натрийи 3,8%;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392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дида баромадани гематокрит дар капиляр кадом маҳлулро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кислотаи хлориди 0,1 нормала;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кислотаи сиркои 3%;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натрий хлори 0,9%;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гепарин;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ситратий натрийи 3,8%;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393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Барои дида баромадани суръати такшоншавии эритроситҳо дар аппарати Панченко кадом маҳлулро истифода мебаранд?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ситратий натрийи 0,3%;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кислотаи сиркои 3%;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натрий хлори 0,9%;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гепарин;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ситратий натрийи 3,8%;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394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Гематокритро дар озмоишгоҳ бо чанд усул муайян мекунанд?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3-усул;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5-усул;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4-усул;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1-усул;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2-усул;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395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модификатсияи Тадаров барои дида баромадани кадом нишондиҳандаи хун истифода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гемоглобин;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эритороситҳо;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лейкоситҳо;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суръати такшоншавии эритроситҳо;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гематокрит;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396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Усули микросенрифуга барои дида баромадани кадом нишондиҳандаи хун истифода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гемоглобин;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эритороситҳо;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лейкоситҳо;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суръати такшоншавии эритроситҳо;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гематокрит;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397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Дар айни замон чанд гуруҳҳи карбогидратҳо муайян карда шудааст?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5-гуруҳ;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2-гуруҳ;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3-гуруҳ;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6-гуруҳ;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4-гуруҳ;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398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моносахаридҳо чи дохил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сахароза, лактоза;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лактоза, малтоза;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глюкоза, галактоза, фруктоза;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крахмал, гликоген;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гликоген, кличатка;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399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дисахаридҳо чи дохил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сахароза, лактоза, малтоза;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крахмал, клечатка;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глюкоза, галактоза, фруктоза;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крахмал, гликоген;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гликоген, кличатка;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</w:t>
      </w:r>
      <w:r w:rsidRPr="003B3C00">
        <w:rPr>
          <w:rFonts w:ascii="Palatino Linotype" w:hAnsi="Palatino Linotype"/>
          <w:b/>
          <w:sz w:val="28"/>
          <w:szCs w:val="28"/>
        </w:rPr>
        <w:t>400</w:t>
      </w:r>
      <w:r>
        <w:rPr>
          <w:rFonts w:ascii="Palatino Linotype" w:hAnsi="Palatino Linotype"/>
          <w:b/>
          <w:sz w:val="28"/>
          <w:szCs w:val="28"/>
        </w:rPr>
        <w:t xml:space="preserve">. </w:t>
      </w:r>
      <w:r w:rsidRPr="003B3C00">
        <w:rPr>
          <w:rFonts w:ascii="Palatino Linotype" w:hAnsi="Palatino Linotype"/>
          <w:b/>
          <w:sz w:val="28"/>
          <w:szCs w:val="28"/>
        </w:rPr>
        <w:t xml:space="preserve"> Бо полисахаридҳо чи дохил мешавад?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3B3C00">
        <w:rPr>
          <w:rFonts w:ascii="Palatino Linotype" w:hAnsi="Palatino Linotype"/>
          <w:sz w:val="28"/>
          <w:szCs w:val="28"/>
        </w:rPr>
        <w:t>сахароза, лактоза, малтоза;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3C00">
        <w:rPr>
          <w:rFonts w:ascii="Palatino Linotype" w:hAnsi="Palatino Linotype"/>
          <w:sz w:val="28"/>
          <w:szCs w:val="28"/>
        </w:rPr>
        <w:t>сахароза, крахмал;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3C00">
        <w:rPr>
          <w:rFonts w:ascii="Palatino Linotype" w:hAnsi="Palatino Linotype"/>
          <w:sz w:val="28"/>
          <w:szCs w:val="28"/>
        </w:rPr>
        <w:t>глюкоза, галактоза, фруктоза;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3C00">
        <w:rPr>
          <w:rFonts w:ascii="Palatino Linotype" w:hAnsi="Palatino Linotype"/>
          <w:sz w:val="28"/>
          <w:szCs w:val="28"/>
        </w:rPr>
        <w:t>крахмал, гликоген, кличатка;</w:t>
      </w: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3C00">
        <w:rPr>
          <w:rFonts w:ascii="Palatino Linotype" w:hAnsi="Palatino Linotype"/>
          <w:sz w:val="28"/>
          <w:szCs w:val="28"/>
        </w:rPr>
        <w:t>глюкоза, фруктоза;</w:t>
      </w:r>
    </w:p>
    <w:p w:rsidR="00CD562D" w:rsidRPr="003B3C00" w:rsidRDefault="00CD562D" w:rsidP="003279D5">
      <w:pPr>
        <w:pStyle w:val="12"/>
        <w:spacing w:after="0" w:line="240" w:lineRule="auto"/>
        <w:ind w:left="0"/>
        <w:rPr>
          <w:rFonts w:ascii="Palatino Linotype" w:hAnsi="Palatino Linotype"/>
          <w:sz w:val="28"/>
          <w:szCs w:val="28"/>
        </w:rPr>
      </w:pPr>
    </w:p>
    <w:p w:rsidR="00CD562D" w:rsidRPr="003B3C00" w:rsidRDefault="00CD562D" w:rsidP="003279D5">
      <w:pPr>
        <w:rPr>
          <w:rFonts w:ascii="Palatino Linotype" w:hAnsi="Palatino Linotype"/>
          <w:sz w:val="28"/>
          <w:szCs w:val="28"/>
        </w:rPr>
      </w:pPr>
    </w:p>
    <w:p w:rsidR="00CD562D" w:rsidRDefault="00CD562D"/>
    <w:sectPr w:rsidR="00CD562D" w:rsidSect="000D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-Bold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CBC"/>
    <w:rsid w:val="000D3CBC"/>
    <w:rsid w:val="003279D5"/>
    <w:rsid w:val="003B3C00"/>
    <w:rsid w:val="006647E3"/>
    <w:rsid w:val="007867FF"/>
    <w:rsid w:val="00A45010"/>
    <w:rsid w:val="00CD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ptos" w:eastAsia="Times New Roman" w:hAnsi="Apto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867FF"/>
    <w:pPr>
      <w:spacing w:after="160" w:line="278" w:lineRule="auto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3CBC"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3CBC"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D3CBC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D3CBC"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D3CBC"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D3CBC"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D3CBC"/>
    <w:pPr>
      <w:keepNext/>
      <w:keepLines/>
      <w:spacing w:before="40" w:after="0"/>
      <w:outlineLvl w:val="6"/>
    </w:pPr>
    <w:rPr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D3CBC"/>
    <w:pPr>
      <w:keepNext/>
      <w:keepLines/>
      <w:spacing w:after="0"/>
      <w:outlineLvl w:val="7"/>
    </w:pPr>
    <w:rPr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D3CBC"/>
    <w:pPr>
      <w:keepNext/>
      <w:keepLines/>
      <w:spacing w:after="0"/>
      <w:outlineLvl w:val="8"/>
    </w:pPr>
    <w:rPr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3CBC"/>
    <w:rPr>
      <w:rFonts w:ascii="Aptos Display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D3CBC"/>
    <w:rPr>
      <w:rFonts w:ascii="Aptos Display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D3CBC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D3CBC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D3CBC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D3CB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D3CBC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D3CB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D3CBC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99"/>
    <w:qFormat/>
    <w:rsid w:val="000D3CBC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0D3CBC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0D3CBC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D3CBC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0D3CB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0D3CBC"/>
    <w:rPr>
      <w:rFonts w:cs="Times New Roman"/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0D3CBC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0D3CBC"/>
    <w:rPr>
      <w:rFonts w:cs="Times New Roman"/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D3CBC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D3CBC"/>
    <w:rPr>
      <w:rFonts w:cs="Times New Roman"/>
      <w:i/>
      <w:iCs/>
      <w:color w:val="0F4761"/>
    </w:rPr>
  </w:style>
  <w:style w:type="character" w:styleId="IntenseReference">
    <w:name w:val="Intense Reference"/>
    <w:basedOn w:val="DefaultParagraphFont"/>
    <w:uiPriority w:val="99"/>
    <w:qFormat/>
    <w:rsid w:val="000D3CBC"/>
    <w:rPr>
      <w:rFonts w:cs="Times New Roman"/>
      <w:b/>
      <w:bCs/>
      <w:smallCaps/>
      <w:color w:val="0F4761"/>
      <w:spacing w:val="5"/>
    </w:rPr>
  </w:style>
  <w:style w:type="character" w:customStyle="1" w:styleId="HeaderChar">
    <w:name w:val="Header Char"/>
    <w:link w:val="Header"/>
    <w:uiPriority w:val="99"/>
    <w:locked/>
    <w:rsid w:val="000D3CBC"/>
    <w:rPr>
      <w:rFonts w:ascii="Times New Roman" w:hAnsi="Times New Roman"/>
      <w:lang/>
    </w:rPr>
  </w:style>
  <w:style w:type="paragraph" w:styleId="Header">
    <w:name w:val="header"/>
    <w:basedOn w:val="Normal"/>
    <w:link w:val="HeaderChar"/>
    <w:uiPriority w:val="99"/>
    <w:rsid w:val="000D3C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kern w:val="0"/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0D3CBC"/>
    <w:rPr>
      <w:rFonts w:ascii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0D3CBC"/>
    <w:rPr>
      <w:rFonts w:cs="Times New Roman"/>
    </w:rPr>
  </w:style>
  <w:style w:type="character" w:customStyle="1" w:styleId="HeaderChar11">
    <w:name w:val="Header Char11"/>
    <w:uiPriority w:val="99"/>
    <w:semiHidden/>
    <w:locked/>
    <w:rsid w:val="000D3CBC"/>
    <w:rPr>
      <w:rFonts w:ascii="Times New Roman" w:hAnsi="Times New Roman"/>
      <w:sz w:val="24"/>
    </w:rPr>
  </w:style>
  <w:style w:type="character" w:customStyle="1" w:styleId="FooterChar">
    <w:name w:val="Footer Char"/>
    <w:link w:val="Footer"/>
    <w:uiPriority w:val="99"/>
    <w:locked/>
    <w:rsid w:val="000D3CBC"/>
    <w:rPr>
      <w:rFonts w:ascii="Times New Roman" w:hAnsi="Times New Roman"/>
      <w:lang/>
    </w:rPr>
  </w:style>
  <w:style w:type="paragraph" w:styleId="Footer">
    <w:name w:val="footer"/>
    <w:basedOn w:val="Normal"/>
    <w:link w:val="FooterChar"/>
    <w:uiPriority w:val="99"/>
    <w:rsid w:val="000D3C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kern w:val="0"/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0D3CBC"/>
    <w:rPr>
      <w:rFonts w:ascii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0D3CBC"/>
    <w:rPr>
      <w:rFonts w:cs="Times New Roman"/>
    </w:rPr>
  </w:style>
  <w:style w:type="character" w:customStyle="1" w:styleId="FooterChar11">
    <w:name w:val="Footer Char11"/>
    <w:uiPriority w:val="99"/>
    <w:semiHidden/>
    <w:locked/>
    <w:rsid w:val="000D3CBC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0D3CBC"/>
    <w:rPr>
      <w:rFonts w:ascii="Calibri" w:hAnsi="Calibri" w:cs="Calibri"/>
      <w:lang w:eastAsia="en-US"/>
    </w:rPr>
  </w:style>
  <w:style w:type="paragraph" w:customStyle="1" w:styleId="12">
    <w:name w:val="Абзац списка1"/>
    <w:basedOn w:val="Normal"/>
    <w:uiPriority w:val="99"/>
    <w:rsid w:val="000D3CBC"/>
    <w:pPr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3">
    <w:name w:val="Текст1"/>
    <w:basedOn w:val="Normal"/>
    <w:uiPriority w:val="99"/>
    <w:rsid w:val="000D3CBC"/>
    <w:pPr>
      <w:spacing w:after="0" w:line="240" w:lineRule="auto"/>
    </w:pPr>
    <w:rPr>
      <w:rFonts w:ascii="Courier New" w:hAnsi="Courier New" w:cs="Courier New"/>
      <w:kern w:val="0"/>
      <w:sz w:val="20"/>
      <w:szCs w:val="20"/>
    </w:rPr>
  </w:style>
  <w:style w:type="paragraph" w:customStyle="1" w:styleId="2">
    <w:name w:val="Текст2"/>
    <w:basedOn w:val="Normal"/>
    <w:uiPriority w:val="99"/>
    <w:rsid w:val="000D3CBC"/>
    <w:pPr>
      <w:spacing w:after="0" w:line="240" w:lineRule="auto"/>
    </w:pPr>
    <w:rPr>
      <w:rFonts w:ascii="Courier New" w:hAnsi="Courier New" w:cs="Courier New"/>
      <w:kern w:val="0"/>
      <w:sz w:val="20"/>
      <w:szCs w:val="20"/>
    </w:rPr>
  </w:style>
  <w:style w:type="table" w:styleId="TableWeb3">
    <w:name w:val="Table Web 3"/>
    <w:basedOn w:val="TableNormal"/>
    <w:uiPriority w:val="99"/>
    <w:rsid w:val="000D3CBC"/>
    <w:rPr>
      <w:rFonts w:ascii="Times New Roman" w:hAnsi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table" w:styleId="TableWeb2">
    <w:name w:val="Table Web 2"/>
    <w:basedOn w:val="TableNormal"/>
    <w:uiPriority w:val="99"/>
    <w:rsid w:val="000D3CBC"/>
    <w:rPr>
      <w:rFonts w:ascii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table" w:styleId="TableWeb1">
    <w:name w:val="Table Web 1"/>
    <w:basedOn w:val="TableNormal"/>
    <w:uiPriority w:val="99"/>
    <w:rsid w:val="000D3CBC"/>
    <w:rPr>
      <w:rFonts w:ascii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table" w:styleId="TableGrid">
    <w:name w:val="Table Grid"/>
    <w:basedOn w:val="TableNormal"/>
    <w:uiPriority w:val="99"/>
    <w:rsid w:val="000D3CB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0D3CBC"/>
    <w:rPr>
      <w:rFonts w:cs="Times New Roman"/>
    </w:rPr>
  </w:style>
  <w:style w:type="paragraph" w:customStyle="1" w:styleId="20">
    <w:name w:val="Без интервала2"/>
    <w:uiPriority w:val="99"/>
    <w:rsid w:val="000D3CBC"/>
    <w:rPr>
      <w:rFonts w:ascii="Calibri" w:hAnsi="Calibri" w:cs="Calibri"/>
      <w:lang w:eastAsia="en-US"/>
    </w:rPr>
  </w:style>
  <w:style w:type="paragraph" w:customStyle="1" w:styleId="21">
    <w:name w:val="Абзац списка2"/>
    <w:basedOn w:val="Normal"/>
    <w:uiPriority w:val="99"/>
    <w:rsid w:val="000D3CBC"/>
    <w:pPr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99</Pages>
  <Words>11869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992777116061</dc:creator>
  <cp:keywords/>
  <dc:description/>
  <cp:lastModifiedBy>admin00-104</cp:lastModifiedBy>
  <cp:revision>3</cp:revision>
  <dcterms:created xsi:type="dcterms:W3CDTF">2024-04-30T02:46:00Z</dcterms:created>
  <dcterms:modified xsi:type="dcterms:W3CDTF">2024-05-01T07:01:00Z</dcterms:modified>
</cp:coreProperties>
</file>